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321" w:type="dxa"/>
        <w:tblInd w:w="-714" w:type="dxa"/>
        <w:tblLook w:val="04A0" w:firstRow="1" w:lastRow="0" w:firstColumn="1" w:lastColumn="0" w:noHBand="0" w:noVBand="1"/>
      </w:tblPr>
      <w:tblGrid>
        <w:gridCol w:w="1703"/>
        <w:gridCol w:w="5527"/>
        <w:gridCol w:w="1559"/>
        <w:gridCol w:w="6532"/>
      </w:tblGrid>
      <w:tr w:rsidR="00FD2AE4" w:rsidRPr="00E77C41" w14:paraId="280C9A06" w14:textId="77777777" w:rsidTr="00F7643C">
        <w:tc>
          <w:tcPr>
            <w:tcW w:w="15321" w:type="dxa"/>
            <w:gridSpan w:val="4"/>
            <w:shd w:val="clear" w:color="auto" w:fill="2F5496" w:themeFill="accent1" w:themeFillShade="BF"/>
          </w:tcPr>
          <w:p w14:paraId="0BE9EBED" w14:textId="77777777" w:rsidR="00FD2AE4" w:rsidRPr="00E77C41" w:rsidRDefault="00FD2AE4" w:rsidP="00126F6B">
            <w:pPr>
              <w:spacing w:line="276" w:lineRule="auto"/>
              <w:rPr>
                <w:rFonts w:cs="Arial"/>
              </w:rPr>
            </w:pPr>
          </w:p>
        </w:tc>
      </w:tr>
      <w:tr w:rsidR="00B26651" w14:paraId="18AA82CA" w14:textId="77777777" w:rsidTr="00F7643C">
        <w:trPr>
          <w:trHeight w:val="1828"/>
        </w:trPr>
        <w:tc>
          <w:tcPr>
            <w:tcW w:w="1703" w:type="dxa"/>
            <w:vAlign w:val="center"/>
          </w:tcPr>
          <w:p w14:paraId="530B1D8F" w14:textId="481FB71A" w:rsidR="00B26651" w:rsidRDefault="00B26651" w:rsidP="00DA7537">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Grade:</w:t>
            </w:r>
          </w:p>
        </w:tc>
        <w:tc>
          <w:tcPr>
            <w:tcW w:w="13618" w:type="dxa"/>
            <w:gridSpan w:val="3"/>
          </w:tcPr>
          <w:p w14:paraId="6DFFEA1A" w14:textId="77777777" w:rsidR="00DC2198" w:rsidRDefault="00DC2198" w:rsidP="00B26651">
            <w:pPr>
              <w:rPr>
                <w:rFonts w:cs="Arial"/>
              </w:rPr>
            </w:pPr>
          </w:p>
          <w:p w14:paraId="3AF35F48" w14:textId="47A7340A" w:rsidR="002642DF" w:rsidRDefault="00B26651" w:rsidP="00B26651">
            <w:pPr>
              <w:rPr>
                <w:rFonts w:cs="Arial"/>
              </w:rPr>
            </w:pPr>
            <w:r w:rsidRPr="00AB69E1">
              <w:rPr>
                <w:rFonts w:cs="Arial"/>
              </w:rPr>
              <w:t xml:space="preserve">This opportunity is available to higher specialty </w:t>
            </w:r>
            <w:r w:rsidR="00BE3F86">
              <w:rPr>
                <w:rFonts w:cs="Arial"/>
              </w:rPr>
              <w:t>Postgraduate Doctors in Training</w:t>
            </w:r>
            <w:r w:rsidR="00C62FE6">
              <w:rPr>
                <w:rFonts w:cs="Arial"/>
              </w:rPr>
              <w:t xml:space="preserve">; </w:t>
            </w:r>
            <w:r w:rsidR="00E465F1">
              <w:rPr>
                <w:rFonts w:cs="Arial"/>
              </w:rPr>
              <w:t xml:space="preserve">Secondary Care, </w:t>
            </w:r>
            <w:r w:rsidRPr="00AB69E1">
              <w:rPr>
                <w:rFonts w:cs="Arial"/>
              </w:rPr>
              <w:t xml:space="preserve">ST3 and above ONLY. </w:t>
            </w:r>
          </w:p>
          <w:p w14:paraId="65A0C477" w14:textId="77777777" w:rsidR="002642DF" w:rsidRDefault="002642DF" w:rsidP="00B26651">
            <w:pPr>
              <w:rPr>
                <w:rFonts w:cs="Arial"/>
              </w:rPr>
            </w:pPr>
          </w:p>
          <w:p w14:paraId="2F0D4050" w14:textId="78885658" w:rsidR="00B26651" w:rsidRPr="00AB69E1" w:rsidRDefault="00B26651" w:rsidP="00B26651">
            <w:pPr>
              <w:rPr>
                <w:rFonts w:cs="Arial"/>
              </w:rPr>
            </w:pPr>
            <w:r w:rsidRPr="00AB69E1">
              <w:rPr>
                <w:rFonts w:cs="Arial"/>
              </w:rPr>
              <w:t xml:space="preserve">This role is for </w:t>
            </w:r>
            <w:r w:rsidR="00C62FE6">
              <w:rPr>
                <w:rFonts w:cs="Arial"/>
              </w:rPr>
              <w:t>Postgraduate Doctors in Training</w:t>
            </w:r>
            <w:r w:rsidRPr="00AB69E1">
              <w:rPr>
                <w:rFonts w:cs="Arial"/>
              </w:rPr>
              <w:t xml:space="preserve"> who already hold a </w:t>
            </w:r>
            <w:r w:rsidR="00FA5BA3">
              <w:rPr>
                <w:rFonts w:cs="Arial"/>
              </w:rPr>
              <w:t>Southwest</w:t>
            </w:r>
            <w:r w:rsidRPr="00AB69E1">
              <w:rPr>
                <w:rFonts w:cs="Arial"/>
              </w:rPr>
              <w:t xml:space="preserve"> National training Number (NTN) and who work within a </w:t>
            </w:r>
            <w:r w:rsidR="00FA5BA3">
              <w:rPr>
                <w:rFonts w:cs="Arial"/>
              </w:rPr>
              <w:t>Southwest</w:t>
            </w:r>
            <w:r w:rsidRPr="00AB69E1">
              <w:rPr>
                <w:rFonts w:cs="Arial"/>
              </w:rPr>
              <w:t xml:space="preserve"> training post in the Peninsula and Severn education catchment areas ONLY. </w:t>
            </w:r>
          </w:p>
          <w:p w14:paraId="6C79D342" w14:textId="4F3DC7C2" w:rsidR="00B26651" w:rsidRDefault="00B26651" w:rsidP="00B26651">
            <w:pPr>
              <w:widowControl w:val="0"/>
              <w:autoSpaceDE w:val="0"/>
              <w:autoSpaceDN w:val="0"/>
              <w:adjustRightInd w:val="0"/>
              <w:spacing w:after="240" w:line="440" w:lineRule="atLeast"/>
              <w:rPr>
                <w:rFonts w:ascii="Times" w:eastAsia="MS Mincho" w:hAnsi="Times" w:cs="Times"/>
                <w:color w:val="000000"/>
                <w:sz w:val="32"/>
                <w:szCs w:val="32"/>
                <w:lang w:val="en-US"/>
              </w:rPr>
            </w:pPr>
            <w:r w:rsidRPr="00AB69E1">
              <w:rPr>
                <w:rFonts w:cs="Arial"/>
              </w:rPr>
              <w:t xml:space="preserve">We are unable to accept applications from </w:t>
            </w:r>
            <w:r w:rsidR="00BE3F86">
              <w:rPr>
                <w:rFonts w:cs="Arial"/>
              </w:rPr>
              <w:t>Postgraduate Doctors in Training</w:t>
            </w:r>
            <w:r w:rsidRPr="00AB69E1">
              <w:rPr>
                <w:rFonts w:cs="Arial"/>
              </w:rPr>
              <w:t xml:space="preserve"> currently working in any other region.</w:t>
            </w:r>
          </w:p>
        </w:tc>
      </w:tr>
      <w:tr w:rsidR="00B26651" w14:paraId="6A0B36AD" w14:textId="77777777" w:rsidTr="00F7643C">
        <w:trPr>
          <w:trHeight w:val="5039"/>
        </w:trPr>
        <w:tc>
          <w:tcPr>
            <w:tcW w:w="1703" w:type="dxa"/>
            <w:vAlign w:val="center"/>
          </w:tcPr>
          <w:p w14:paraId="606843F1" w14:textId="24E3F45E" w:rsidR="00B26651" w:rsidRDefault="00B26651" w:rsidP="00DA7537">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Training:</w:t>
            </w:r>
          </w:p>
        </w:tc>
        <w:tc>
          <w:tcPr>
            <w:tcW w:w="13618" w:type="dxa"/>
            <w:gridSpan w:val="3"/>
            <w:vAlign w:val="center"/>
          </w:tcPr>
          <w:p w14:paraId="4AE07B24" w14:textId="5D5EA08A" w:rsidR="00B26651" w:rsidRPr="00AB69E1" w:rsidRDefault="00B26651" w:rsidP="00B26651">
            <w:pPr>
              <w:autoSpaceDE w:val="0"/>
              <w:autoSpaceDN w:val="0"/>
              <w:adjustRightInd w:val="0"/>
              <w:rPr>
                <w:rFonts w:cs="Arial"/>
                <w:color w:val="000000"/>
              </w:rPr>
            </w:pPr>
            <w:r w:rsidRPr="00AB69E1">
              <w:rPr>
                <w:rFonts w:cs="Arial"/>
                <w:color w:val="000000"/>
              </w:rPr>
              <w:t xml:space="preserve">Only </w:t>
            </w:r>
            <w:r w:rsidR="00BE3F86">
              <w:rPr>
                <w:rFonts w:cs="Arial"/>
              </w:rPr>
              <w:t>Postgraduate Doctors in Training</w:t>
            </w:r>
            <w:r w:rsidRPr="00AB69E1">
              <w:rPr>
                <w:rFonts w:cs="Arial"/>
                <w:color w:val="000000"/>
              </w:rPr>
              <w:t xml:space="preserve"> on an outcome 1 will be considered. </w:t>
            </w:r>
          </w:p>
          <w:p w14:paraId="20E0F56A" w14:textId="77777777" w:rsidR="00B26651" w:rsidRPr="00AB69E1" w:rsidRDefault="00B26651" w:rsidP="00B26651">
            <w:pPr>
              <w:autoSpaceDE w:val="0"/>
              <w:autoSpaceDN w:val="0"/>
              <w:adjustRightInd w:val="0"/>
              <w:rPr>
                <w:rFonts w:cs="Arial"/>
                <w:color w:val="000000"/>
              </w:rPr>
            </w:pPr>
          </w:p>
          <w:p w14:paraId="7133951C" w14:textId="77777777" w:rsidR="00B26651" w:rsidRPr="00AB69E1" w:rsidRDefault="00B26651" w:rsidP="00B26651">
            <w:pPr>
              <w:autoSpaceDE w:val="0"/>
              <w:autoSpaceDN w:val="0"/>
              <w:adjustRightInd w:val="0"/>
              <w:rPr>
                <w:rFonts w:cs="Arial"/>
                <w:color w:val="000000"/>
              </w:rPr>
            </w:pPr>
            <w:r w:rsidRPr="00AB69E1">
              <w:rPr>
                <w:rFonts w:cs="Arial"/>
                <w:color w:val="000000"/>
              </w:rPr>
              <w:t xml:space="preserve">Applicants must obtain written, prior agreement from their TPD and the Rota Coordinator of the employing Trust before submitting an application. </w:t>
            </w:r>
          </w:p>
          <w:p w14:paraId="62EC3673" w14:textId="77777777" w:rsidR="00B26651" w:rsidRPr="00AB69E1" w:rsidRDefault="00B26651" w:rsidP="00B26651">
            <w:pPr>
              <w:autoSpaceDE w:val="0"/>
              <w:autoSpaceDN w:val="0"/>
              <w:adjustRightInd w:val="0"/>
              <w:rPr>
                <w:rFonts w:cs="Arial"/>
                <w:color w:val="000000"/>
              </w:rPr>
            </w:pPr>
          </w:p>
          <w:p w14:paraId="0A6387ED" w14:textId="77777777" w:rsidR="00C62FE6" w:rsidRPr="00B92E5D" w:rsidRDefault="00C62FE6" w:rsidP="00C62FE6">
            <w:pPr>
              <w:autoSpaceDE w:val="0"/>
              <w:autoSpaceDN w:val="0"/>
              <w:adjustRightInd w:val="0"/>
              <w:rPr>
                <w:rFonts w:cs="Arial"/>
                <w:strike/>
                <w:color w:val="000000"/>
              </w:rPr>
            </w:pPr>
            <w:r w:rsidRPr="00AB69E1">
              <w:rPr>
                <w:rFonts w:cs="Arial"/>
                <w:color w:val="000000"/>
              </w:rPr>
              <w:t>The secondment opportunity is not subject to an employment contract with the Postgraduate Medical Education Office</w:t>
            </w:r>
            <w:r w:rsidRPr="00B92E5D">
              <w:rPr>
                <w:rFonts w:cs="Arial"/>
                <w:strike/>
                <w:color w:val="000000"/>
              </w:rPr>
              <w:t xml:space="preserve"> </w:t>
            </w:r>
          </w:p>
          <w:p w14:paraId="27624ABE" w14:textId="77777777" w:rsidR="00C62FE6" w:rsidRPr="00AB69E1" w:rsidRDefault="00C62FE6" w:rsidP="00C62FE6">
            <w:pPr>
              <w:autoSpaceDE w:val="0"/>
              <w:autoSpaceDN w:val="0"/>
              <w:adjustRightInd w:val="0"/>
              <w:rPr>
                <w:rFonts w:cs="Arial"/>
                <w:color w:val="000000"/>
              </w:rPr>
            </w:pPr>
          </w:p>
          <w:p w14:paraId="00DA24FB" w14:textId="26E9A437" w:rsidR="00C62FE6" w:rsidRPr="00AB69E1" w:rsidRDefault="00C62FE6" w:rsidP="00C62FE6">
            <w:pPr>
              <w:autoSpaceDE w:val="0"/>
              <w:autoSpaceDN w:val="0"/>
              <w:adjustRightInd w:val="0"/>
              <w:rPr>
                <w:rFonts w:cs="Arial"/>
                <w:color w:val="000000"/>
              </w:rPr>
            </w:pPr>
            <w:r w:rsidRPr="00AB69E1">
              <w:rPr>
                <w:rFonts w:cs="Arial"/>
                <w:color w:val="000000"/>
              </w:rPr>
              <w:t>Th</w:t>
            </w:r>
            <w:r>
              <w:rPr>
                <w:rFonts w:cs="Arial"/>
                <w:color w:val="000000"/>
              </w:rPr>
              <w:t>is</w:t>
            </w:r>
            <w:r w:rsidRPr="00AB69E1">
              <w:rPr>
                <w:rFonts w:cs="Arial"/>
                <w:color w:val="000000"/>
              </w:rPr>
              <w:t xml:space="preserve"> secondment </w:t>
            </w:r>
            <w:r>
              <w:rPr>
                <w:rFonts w:cs="Arial"/>
                <w:color w:val="000000"/>
              </w:rPr>
              <w:t xml:space="preserve">is </w:t>
            </w:r>
            <w:r w:rsidRPr="00AB69E1">
              <w:rPr>
                <w:rFonts w:cs="Arial"/>
                <w:color w:val="000000"/>
              </w:rPr>
              <w:t>not recognised for clinical training and</w:t>
            </w:r>
            <w:r>
              <w:rPr>
                <w:rFonts w:cs="Arial"/>
                <w:color w:val="000000"/>
              </w:rPr>
              <w:t>, subject to meeting the relevant criteria for the secondment</w:t>
            </w:r>
            <w:r w:rsidR="00FA5BA3">
              <w:rPr>
                <w:rFonts w:cs="Arial"/>
                <w:color w:val="000000"/>
              </w:rPr>
              <w:t>,</w:t>
            </w:r>
            <w:r>
              <w:rPr>
                <w:rFonts w:cs="Arial"/>
                <w:color w:val="000000"/>
              </w:rPr>
              <w:t xml:space="preserve"> </w:t>
            </w:r>
            <w:r w:rsidR="00FA5BA3">
              <w:rPr>
                <w:rFonts w:cs="Arial"/>
                <w:color w:val="000000"/>
              </w:rPr>
              <w:t>NHSE-SW</w:t>
            </w:r>
            <w:r>
              <w:rPr>
                <w:rFonts w:cs="Arial"/>
                <w:color w:val="000000"/>
              </w:rPr>
              <w:t xml:space="preserve"> are likely to </w:t>
            </w:r>
            <w:r w:rsidRPr="00AB69E1">
              <w:rPr>
                <w:rFonts w:cs="Arial"/>
                <w:color w:val="000000"/>
              </w:rPr>
              <w:t xml:space="preserve">agree to an extension to the agreed training </w:t>
            </w:r>
            <w:r>
              <w:rPr>
                <w:rFonts w:cs="Arial"/>
                <w:color w:val="000000"/>
              </w:rPr>
              <w:t>programme.</w:t>
            </w:r>
          </w:p>
          <w:p w14:paraId="4BC96F60" w14:textId="77777777" w:rsidR="00C62FE6" w:rsidRPr="00AB69E1" w:rsidRDefault="00C62FE6" w:rsidP="00C62FE6">
            <w:pPr>
              <w:autoSpaceDE w:val="0"/>
              <w:autoSpaceDN w:val="0"/>
              <w:adjustRightInd w:val="0"/>
              <w:rPr>
                <w:rFonts w:cs="Arial"/>
                <w:color w:val="000000"/>
              </w:rPr>
            </w:pPr>
          </w:p>
          <w:p w14:paraId="09C28694" w14:textId="77777777" w:rsidR="00C62FE6" w:rsidRPr="00C62FE6" w:rsidRDefault="00C62FE6" w:rsidP="00C62FE6">
            <w:pPr>
              <w:autoSpaceDE w:val="0"/>
              <w:autoSpaceDN w:val="0"/>
              <w:adjustRightInd w:val="0"/>
              <w:rPr>
                <w:rFonts w:cs="Arial"/>
                <w:color w:val="000000"/>
              </w:rPr>
            </w:pPr>
            <w:r w:rsidRPr="00AB69E1">
              <w:rPr>
                <w:rFonts w:cs="Arial"/>
                <w:color w:val="000000"/>
              </w:rPr>
              <w:t xml:space="preserve">Applicants </w:t>
            </w:r>
            <w:r w:rsidRPr="00C62FE6">
              <w:rPr>
                <w:rFonts w:cs="Arial"/>
                <w:color w:val="000000"/>
                <w:u w:val="single"/>
              </w:rPr>
              <w:t>must</w:t>
            </w:r>
            <w:r w:rsidRPr="00C62FE6">
              <w:rPr>
                <w:rFonts w:cs="Arial"/>
                <w:color w:val="000000"/>
              </w:rPr>
              <w:t xml:space="preserve"> be Postgraduate Doctors in Training currently working, or about to undertake a rotational year of work, within the Southwest Peninsula/Severn training footprint. </w:t>
            </w:r>
          </w:p>
          <w:p w14:paraId="06B18C66" w14:textId="77777777" w:rsidR="00C62FE6" w:rsidRPr="00C62FE6" w:rsidRDefault="00C62FE6" w:rsidP="00C62FE6">
            <w:pPr>
              <w:autoSpaceDE w:val="0"/>
              <w:autoSpaceDN w:val="0"/>
              <w:adjustRightInd w:val="0"/>
              <w:rPr>
                <w:rFonts w:cs="Arial"/>
                <w:color w:val="000000"/>
              </w:rPr>
            </w:pPr>
          </w:p>
          <w:p w14:paraId="1B03561C" w14:textId="6463D41C" w:rsidR="00B26651" w:rsidRDefault="00C62FE6" w:rsidP="00C62FE6">
            <w:pPr>
              <w:widowControl w:val="0"/>
              <w:autoSpaceDE w:val="0"/>
              <w:autoSpaceDN w:val="0"/>
              <w:adjustRightInd w:val="0"/>
              <w:spacing w:after="240"/>
              <w:rPr>
                <w:rFonts w:ascii="Times" w:eastAsia="MS Mincho" w:hAnsi="Times" w:cs="Times"/>
                <w:color w:val="000000"/>
                <w:sz w:val="32"/>
                <w:szCs w:val="32"/>
                <w:lang w:val="en-US"/>
              </w:rPr>
            </w:pPr>
            <w:r w:rsidRPr="00C62FE6">
              <w:rPr>
                <w:rFonts w:cs="Arial"/>
                <w:color w:val="000000"/>
              </w:rPr>
              <w:t>At the time of commencement of the seconded post the Postgraduate Doctor in Training must be fully registered with the GMC with a minimum of 12-months remaining on their training contract to be eligible.</w:t>
            </w:r>
          </w:p>
        </w:tc>
      </w:tr>
      <w:tr w:rsidR="002642DF" w14:paraId="0BC83159" w14:textId="77777777" w:rsidTr="00F7643C">
        <w:trPr>
          <w:trHeight w:val="691"/>
        </w:trPr>
        <w:tc>
          <w:tcPr>
            <w:tcW w:w="1703" w:type="dxa"/>
            <w:vAlign w:val="center"/>
          </w:tcPr>
          <w:p w14:paraId="69D30123" w14:textId="5B862B2C" w:rsidR="002642DF" w:rsidRPr="00CF44A4" w:rsidRDefault="002642DF" w:rsidP="00DA7537">
            <w:pPr>
              <w:widowControl w:val="0"/>
              <w:autoSpaceDE w:val="0"/>
              <w:autoSpaceDN w:val="0"/>
              <w:adjustRightInd w:val="0"/>
              <w:jc w:val="center"/>
              <w:rPr>
                <w:rFonts w:cs="Arial"/>
                <w:color w:val="000000"/>
                <w:sz w:val="22"/>
                <w:szCs w:val="22"/>
              </w:rPr>
            </w:pPr>
            <w:r w:rsidRPr="00CF44A4">
              <w:rPr>
                <w:rFonts w:cs="Arial"/>
                <w:b/>
                <w:bCs/>
                <w:color w:val="000000"/>
                <w:sz w:val="22"/>
                <w:szCs w:val="22"/>
              </w:rPr>
              <w:t>Hours of work:</w:t>
            </w:r>
          </w:p>
          <w:p w14:paraId="4B3D8821" w14:textId="77777777" w:rsidR="002642DF" w:rsidRDefault="002642DF" w:rsidP="00DA7537">
            <w:pPr>
              <w:widowControl w:val="0"/>
              <w:autoSpaceDE w:val="0"/>
              <w:autoSpaceDN w:val="0"/>
              <w:adjustRightInd w:val="0"/>
              <w:spacing w:after="240" w:line="440" w:lineRule="atLeast"/>
              <w:jc w:val="center"/>
              <w:rPr>
                <w:rFonts w:ascii="Times" w:eastAsia="MS Mincho" w:hAnsi="Times" w:cs="Times"/>
                <w:color w:val="000000"/>
                <w:sz w:val="32"/>
                <w:szCs w:val="32"/>
                <w:lang w:val="en-US"/>
              </w:rPr>
            </w:pPr>
          </w:p>
        </w:tc>
        <w:tc>
          <w:tcPr>
            <w:tcW w:w="13618" w:type="dxa"/>
            <w:gridSpan w:val="3"/>
            <w:vAlign w:val="center"/>
          </w:tcPr>
          <w:p w14:paraId="00788EEA" w14:textId="6585969D" w:rsidR="002642DF" w:rsidRPr="00AB69E1" w:rsidRDefault="00C54A5A" w:rsidP="002642DF">
            <w:pPr>
              <w:widowControl w:val="0"/>
              <w:autoSpaceDE w:val="0"/>
              <w:autoSpaceDN w:val="0"/>
              <w:adjustRightInd w:val="0"/>
              <w:spacing w:line="276" w:lineRule="auto"/>
              <w:rPr>
                <w:rFonts w:cs="Arial"/>
                <w:color w:val="000000" w:themeColor="text1"/>
              </w:rPr>
            </w:pPr>
            <w:r>
              <w:rPr>
                <w:rFonts w:cs="Arial"/>
                <w:color w:val="000000" w:themeColor="text1"/>
              </w:rPr>
              <w:lastRenderedPageBreak/>
              <w:t xml:space="preserve">The post is available for </w:t>
            </w:r>
            <w:r w:rsidR="002642DF" w:rsidRPr="00AB69E1">
              <w:rPr>
                <w:rFonts w:cs="Arial"/>
                <w:color w:val="000000" w:themeColor="text1"/>
              </w:rPr>
              <w:t xml:space="preserve">0.4 WTE (2 days per week) </w:t>
            </w:r>
            <w:r w:rsidR="004558FC">
              <w:rPr>
                <w:rFonts w:cs="Arial"/>
                <w:color w:val="000000" w:themeColor="text1"/>
              </w:rPr>
              <w:t>It is f</w:t>
            </w:r>
            <w:r w:rsidR="002642DF" w:rsidRPr="00AB69E1">
              <w:rPr>
                <w:rFonts w:cs="Arial"/>
                <w:color w:val="000000" w:themeColor="text1"/>
              </w:rPr>
              <w:t xml:space="preserve">lexible </w:t>
            </w:r>
            <w:r w:rsidR="004558FC">
              <w:rPr>
                <w:rFonts w:cs="Arial"/>
                <w:color w:val="000000" w:themeColor="text1"/>
              </w:rPr>
              <w:t xml:space="preserve">and </w:t>
            </w:r>
            <w:r w:rsidR="002642DF" w:rsidRPr="00AB69E1">
              <w:rPr>
                <w:rFonts w:cs="Arial"/>
                <w:color w:val="000000" w:themeColor="text1"/>
              </w:rPr>
              <w:t>according to negotiated time out of clinical work</w:t>
            </w:r>
            <w:r w:rsidR="004558FC">
              <w:rPr>
                <w:rFonts w:cs="Arial"/>
                <w:color w:val="000000" w:themeColor="text1"/>
              </w:rPr>
              <w:t>.</w:t>
            </w:r>
            <w:r w:rsidR="002642DF" w:rsidRPr="00AB69E1">
              <w:rPr>
                <w:rFonts w:cs="Arial"/>
                <w:color w:val="000000" w:themeColor="text1"/>
              </w:rPr>
              <w:t xml:space="preserve"> The remaining sessions (0.6 WTE) will be spent working in their existing clinical speciality. </w:t>
            </w:r>
          </w:p>
          <w:p w14:paraId="2C0F675F" w14:textId="77777777" w:rsidR="002642DF" w:rsidRPr="00AB69E1" w:rsidRDefault="002642DF" w:rsidP="002642DF">
            <w:pPr>
              <w:widowControl w:val="0"/>
              <w:autoSpaceDE w:val="0"/>
              <w:autoSpaceDN w:val="0"/>
              <w:adjustRightInd w:val="0"/>
              <w:spacing w:line="276" w:lineRule="auto"/>
              <w:rPr>
                <w:rFonts w:cs="Arial"/>
                <w:color w:val="000000" w:themeColor="text1"/>
              </w:rPr>
            </w:pPr>
          </w:p>
          <w:p w14:paraId="65FD8279" w14:textId="279DF547" w:rsidR="002642DF" w:rsidRPr="00AB69E1" w:rsidRDefault="002642DF" w:rsidP="002642DF">
            <w:pPr>
              <w:widowControl w:val="0"/>
              <w:autoSpaceDE w:val="0"/>
              <w:autoSpaceDN w:val="0"/>
              <w:adjustRightInd w:val="0"/>
              <w:spacing w:line="276" w:lineRule="auto"/>
              <w:rPr>
                <w:rFonts w:cs="Arial"/>
                <w:color w:val="000000" w:themeColor="text1"/>
              </w:rPr>
            </w:pPr>
            <w:r w:rsidRPr="00AB69E1">
              <w:rPr>
                <w:rFonts w:cs="Arial"/>
                <w:color w:val="000000" w:themeColor="text1"/>
              </w:rPr>
              <w:lastRenderedPageBreak/>
              <w:t xml:space="preserve">Applicants wishing to continue their less than full time contract arrangements will be </w:t>
            </w:r>
            <w:r w:rsidR="00B73064" w:rsidRPr="00AB69E1">
              <w:rPr>
                <w:rFonts w:cs="Arial"/>
                <w:color w:val="000000" w:themeColor="text1"/>
              </w:rPr>
              <w:t>considered</w:t>
            </w:r>
            <w:r w:rsidR="004558FC">
              <w:rPr>
                <w:rFonts w:cs="Arial"/>
                <w:color w:val="000000" w:themeColor="text1"/>
              </w:rPr>
              <w:t>, however,</w:t>
            </w:r>
            <w:r w:rsidRPr="00AB69E1">
              <w:rPr>
                <w:rFonts w:cs="Arial"/>
                <w:color w:val="000000" w:themeColor="text1"/>
              </w:rPr>
              <w:t xml:space="preserve"> would still be required to undertake 0.4 WTE for the Postgraduate Medical Education Office</w:t>
            </w:r>
            <w:r w:rsidR="00A362D1">
              <w:rPr>
                <w:rFonts w:cs="Arial"/>
                <w:color w:val="000000" w:themeColor="text1"/>
              </w:rPr>
              <w:t>. Applicants would need to</w:t>
            </w:r>
            <w:r w:rsidRPr="00AB69E1">
              <w:rPr>
                <w:rFonts w:cs="Arial"/>
                <w:color w:val="000000" w:themeColor="text1"/>
              </w:rPr>
              <w:t xml:space="preserve"> reduc</w:t>
            </w:r>
            <w:r w:rsidR="00A362D1">
              <w:rPr>
                <w:rFonts w:cs="Arial"/>
                <w:color w:val="000000" w:themeColor="text1"/>
              </w:rPr>
              <w:t>e</w:t>
            </w:r>
            <w:r w:rsidRPr="00AB69E1">
              <w:rPr>
                <w:rFonts w:cs="Arial"/>
                <w:color w:val="000000" w:themeColor="text1"/>
              </w:rPr>
              <w:t xml:space="preserve"> the</w:t>
            </w:r>
            <w:r w:rsidR="00A362D1">
              <w:rPr>
                <w:rFonts w:cs="Arial"/>
                <w:color w:val="000000" w:themeColor="text1"/>
              </w:rPr>
              <w:t>ir</w:t>
            </w:r>
            <w:r w:rsidRPr="00AB69E1">
              <w:rPr>
                <w:rFonts w:cs="Arial"/>
                <w:color w:val="000000" w:themeColor="text1"/>
              </w:rPr>
              <w:t xml:space="preserve"> clinical commitment accordingly and in line with training requirements for progression. </w:t>
            </w:r>
          </w:p>
          <w:p w14:paraId="5E30341F" w14:textId="77777777" w:rsidR="00213214" w:rsidRDefault="00213214" w:rsidP="002642DF">
            <w:pPr>
              <w:widowControl w:val="0"/>
              <w:autoSpaceDE w:val="0"/>
              <w:autoSpaceDN w:val="0"/>
              <w:adjustRightInd w:val="0"/>
              <w:spacing w:line="276" w:lineRule="auto"/>
              <w:rPr>
                <w:rFonts w:cs="Arial"/>
                <w:color w:val="000000" w:themeColor="text1"/>
              </w:rPr>
            </w:pPr>
          </w:p>
          <w:p w14:paraId="498354EE" w14:textId="654E1F88" w:rsidR="002642DF" w:rsidRPr="00AB69E1" w:rsidRDefault="002642DF" w:rsidP="002642DF">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A </w:t>
            </w:r>
            <w:r w:rsidR="00C62FE6" w:rsidRPr="00C62FE6">
              <w:rPr>
                <w:rFonts w:cs="Arial"/>
                <w:color w:val="000000"/>
              </w:rPr>
              <w:t>Postgraduate Doctor in Training</w:t>
            </w:r>
            <w:r w:rsidR="00C62FE6" w:rsidRPr="00C62FE6">
              <w:rPr>
                <w:rFonts w:cs="Arial"/>
                <w:color w:val="000000" w:themeColor="text1"/>
              </w:rPr>
              <w:t xml:space="preserve"> </w:t>
            </w:r>
            <w:r w:rsidRPr="00C62FE6">
              <w:rPr>
                <w:rFonts w:cs="Arial"/>
                <w:color w:val="000000" w:themeColor="text1"/>
              </w:rPr>
              <w:t>applying</w:t>
            </w:r>
            <w:r w:rsidRPr="00AB69E1">
              <w:rPr>
                <w:rFonts w:cs="Arial"/>
                <w:color w:val="000000" w:themeColor="text1"/>
              </w:rPr>
              <w:t xml:space="preserve"> for a fellowship who already works LTFT will need to seek the Regional PG Deans approval to apply for a fellowship at 0.4 WTE. </w:t>
            </w:r>
          </w:p>
          <w:p w14:paraId="4E5DFF15" w14:textId="77777777" w:rsidR="002642DF" w:rsidRPr="00AB69E1" w:rsidRDefault="002642DF" w:rsidP="002642DF">
            <w:pPr>
              <w:widowControl w:val="0"/>
              <w:autoSpaceDE w:val="0"/>
              <w:autoSpaceDN w:val="0"/>
              <w:adjustRightInd w:val="0"/>
              <w:spacing w:line="276" w:lineRule="auto"/>
              <w:rPr>
                <w:rFonts w:cs="Arial"/>
                <w:color w:val="000000" w:themeColor="text1"/>
              </w:rPr>
            </w:pPr>
          </w:p>
          <w:p w14:paraId="070FB38E" w14:textId="77777777" w:rsidR="002642DF" w:rsidRPr="00AB69E1" w:rsidRDefault="002642DF" w:rsidP="002642DF">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Applicants will work two days a week (0.4 WTE) on their current salary terms, while continuing to spend the remainder of their clinical time working within their current employer (subject to employer agreement) and participating in contractually agreed out of hours commitment. </w:t>
            </w:r>
          </w:p>
          <w:p w14:paraId="006809C9" w14:textId="77777777" w:rsidR="002642DF" w:rsidRPr="00AB69E1" w:rsidRDefault="002642DF" w:rsidP="002642DF">
            <w:pPr>
              <w:widowControl w:val="0"/>
              <w:autoSpaceDE w:val="0"/>
              <w:autoSpaceDN w:val="0"/>
              <w:adjustRightInd w:val="0"/>
              <w:spacing w:line="276" w:lineRule="auto"/>
              <w:rPr>
                <w:rFonts w:cs="Arial"/>
                <w:color w:val="000000" w:themeColor="text1"/>
              </w:rPr>
            </w:pPr>
          </w:p>
          <w:p w14:paraId="23E63481" w14:textId="77777777" w:rsidR="00C62FE6" w:rsidRPr="00C62FE6" w:rsidRDefault="00C62FE6" w:rsidP="00C62FE6">
            <w:pPr>
              <w:widowControl w:val="0"/>
              <w:autoSpaceDE w:val="0"/>
              <w:autoSpaceDN w:val="0"/>
              <w:adjustRightInd w:val="0"/>
              <w:spacing w:line="276" w:lineRule="auto"/>
              <w:rPr>
                <w:rFonts w:cs="Arial"/>
                <w:strike/>
                <w:color w:val="000000" w:themeColor="text1"/>
              </w:rPr>
            </w:pPr>
            <w:r w:rsidRPr="00C62FE6">
              <w:rPr>
                <w:rFonts w:cs="Arial"/>
                <w:color w:val="000000" w:themeColor="text1"/>
              </w:rPr>
              <w:t xml:space="preserve">The 0.4 WTE of the basic salary will be paid to their employer for the time they spend on the fellowship. </w:t>
            </w:r>
          </w:p>
          <w:p w14:paraId="5178F840" w14:textId="77777777" w:rsidR="00C62FE6" w:rsidRPr="00C62FE6" w:rsidRDefault="00C62FE6" w:rsidP="00C62FE6">
            <w:pPr>
              <w:widowControl w:val="0"/>
              <w:autoSpaceDE w:val="0"/>
              <w:autoSpaceDN w:val="0"/>
              <w:adjustRightInd w:val="0"/>
              <w:spacing w:line="276" w:lineRule="auto"/>
              <w:rPr>
                <w:rFonts w:cs="Arial"/>
                <w:color w:val="000000" w:themeColor="text1"/>
              </w:rPr>
            </w:pPr>
          </w:p>
          <w:p w14:paraId="129C2871" w14:textId="28D8A2B7" w:rsidR="002642DF" w:rsidRDefault="00C62FE6" w:rsidP="00C62FE6">
            <w:pPr>
              <w:widowControl w:val="0"/>
              <w:autoSpaceDE w:val="0"/>
              <w:autoSpaceDN w:val="0"/>
              <w:adjustRightInd w:val="0"/>
              <w:spacing w:after="240"/>
              <w:rPr>
                <w:rFonts w:ascii="Times" w:eastAsia="MS Mincho" w:hAnsi="Times" w:cs="Times"/>
                <w:color w:val="000000"/>
                <w:sz w:val="32"/>
                <w:szCs w:val="32"/>
                <w:lang w:val="en-US"/>
              </w:rPr>
            </w:pPr>
            <w:r w:rsidRPr="00C62FE6">
              <w:rPr>
                <w:rFonts w:cs="Arial"/>
                <w:color w:val="000000" w:themeColor="text1"/>
              </w:rPr>
              <w:t xml:space="preserve">Working days can be flexible, dependent on the clinical commitment, but the </w:t>
            </w:r>
            <w:r w:rsidRPr="00C62FE6">
              <w:rPr>
                <w:rFonts w:cs="Arial"/>
                <w:color w:val="000000"/>
              </w:rPr>
              <w:t>Postgraduate Doctor in Training</w:t>
            </w:r>
            <w:r w:rsidRPr="00C62FE6">
              <w:rPr>
                <w:rFonts w:cs="Arial"/>
                <w:color w:val="000000" w:themeColor="text1"/>
              </w:rPr>
              <w:t xml:space="preserve"> is expected to be available to conduct their seconded work on two days a week. Flexibility in the work schedule is permitted with supervisor’s agreement.</w:t>
            </w:r>
          </w:p>
        </w:tc>
      </w:tr>
      <w:tr w:rsidR="00C62FE6" w14:paraId="19F2F07A" w14:textId="77777777" w:rsidTr="00F7643C">
        <w:trPr>
          <w:trHeight w:val="691"/>
        </w:trPr>
        <w:tc>
          <w:tcPr>
            <w:tcW w:w="1703" w:type="dxa"/>
            <w:vAlign w:val="center"/>
          </w:tcPr>
          <w:p w14:paraId="1A53B6DF" w14:textId="161B79B8" w:rsidR="00C62FE6" w:rsidRPr="00CF44A4" w:rsidRDefault="00C62FE6" w:rsidP="00C62FE6">
            <w:pPr>
              <w:widowControl w:val="0"/>
              <w:autoSpaceDE w:val="0"/>
              <w:autoSpaceDN w:val="0"/>
              <w:adjustRightInd w:val="0"/>
              <w:jc w:val="center"/>
              <w:rPr>
                <w:rFonts w:cs="Arial"/>
                <w:b/>
                <w:bCs/>
                <w:color w:val="000000"/>
                <w:sz w:val="22"/>
                <w:szCs w:val="22"/>
              </w:rPr>
            </w:pPr>
            <w:r w:rsidRPr="00CF44A4">
              <w:rPr>
                <w:rFonts w:cs="Arial"/>
                <w:b/>
                <w:bCs/>
                <w:color w:val="000000"/>
                <w:sz w:val="22"/>
                <w:szCs w:val="22"/>
              </w:rPr>
              <w:lastRenderedPageBreak/>
              <w:t>Type of contract:</w:t>
            </w:r>
          </w:p>
        </w:tc>
        <w:tc>
          <w:tcPr>
            <w:tcW w:w="13618" w:type="dxa"/>
            <w:gridSpan w:val="3"/>
            <w:vAlign w:val="center"/>
          </w:tcPr>
          <w:p w14:paraId="60623ADB" w14:textId="77777777" w:rsidR="00C62FE6" w:rsidRDefault="00C62FE6" w:rsidP="00C62FE6">
            <w:pPr>
              <w:widowControl w:val="0"/>
              <w:autoSpaceDE w:val="0"/>
              <w:autoSpaceDN w:val="0"/>
              <w:adjustRightInd w:val="0"/>
              <w:spacing w:line="276" w:lineRule="auto"/>
            </w:pPr>
          </w:p>
          <w:p w14:paraId="3378C1D2" w14:textId="64244DD8" w:rsidR="00C62FE6" w:rsidRDefault="00C62FE6" w:rsidP="00C62FE6">
            <w:pPr>
              <w:widowControl w:val="0"/>
              <w:autoSpaceDE w:val="0"/>
              <w:autoSpaceDN w:val="0"/>
              <w:adjustRightInd w:val="0"/>
              <w:spacing w:line="276" w:lineRule="auto"/>
            </w:pPr>
            <w:r w:rsidRPr="00AB69E1">
              <w:t xml:space="preserve">This post is offered on a 12 month only basis. </w:t>
            </w:r>
            <w:r w:rsidR="00FA5BA3">
              <w:t>NHSE-SW</w:t>
            </w:r>
            <w:r w:rsidRPr="00AB69E1">
              <w:t xml:space="preserve"> will fund your percentage of fellowship time/work directly to your employing trust based on your basic salary</w:t>
            </w:r>
            <w:r>
              <w:t>.</w:t>
            </w:r>
            <w:r w:rsidRPr="00AB69E1">
              <w:t xml:space="preserve"> </w:t>
            </w:r>
          </w:p>
          <w:p w14:paraId="189B5405" w14:textId="3AB05C19" w:rsidR="00C62FE6" w:rsidRPr="00AB69E1" w:rsidRDefault="00C62FE6" w:rsidP="00C62FE6">
            <w:pPr>
              <w:widowControl w:val="0"/>
              <w:autoSpaceDE w:val="0"/>
              <w:autoSpaceDN w:val="0"/>
              <w:adjustRightInd w:val="0"/>
              <w:spacing w:line="276" w:lineRule="auto"/>
              <w:rPr>
                <w:rFonts w:cs="Arial"/>
                <w:color w:val="000000" w:themeColor="text1"/>
              </w:rPr>
            </w:pPr>
            <w:r w:rsidRPr="00AB69E1">
              <w:t xml:space="preserve">You will be paid via your employing trust </w:t>
            </w:r>
            <w:r>
              <w:t xml:space="preserve">payroll </w:t>
            </w:r>
            <w:r w:rsidRPr="00AB69E1">
              <w:t>for your Fellowship work at the same time as you would be paid for your clinical role</w:t>
            </w:r>
            <w:r>
              <w:t>.</w:t>
            </w:r>
          </w:p>
        </w:tc>
      </w:tr>
      <w:tr w:rsidR="00C62FE6" w14:paraId="102B06E6" w14:textId="77777777" w:rsidTr="00F7643C">
        <w:trPr>
          <w:trHeight w:val="691"/>
        </w:trPr>
        <w:tc>
          <w:tcPr>
            <w:tcW w:w="1703" w:type="dxa"/>
            <w:vAlign w:val="center"/>
          </w:tcPr>
          <w:p w14:paraId="39085A32" w14:textId="526378D2" w:rsidR="00C62FE6" w:rsidRPr="00CF44A4" w:rsidRDefault="00C62FE6" w:rsidP="00C62FE6">
            <w:pPr>
              <w:widowControl w:val="0"/>
              <w:autoSpaceDE w:val="0"/>
              <w:autoSpaceDN w:val="0"/>
              <w:adjustRightInd w:val="0"/>
              <w:jc w:val="center"/>
              <w:rPr>
                <w:rFonts w:cs="Arial"/>
                <w:b/>
                <w:bCs/>
                <w:color w:val="000000"/>
                <w:sz w:val="22"/>
                <w:szCs w:val="22"/>
              </w:rPr>
            </w:pPr>
            <w:r w:rsidRPr="00CF44A4">
              <w:rPr>
                <w:rFonts w:cs="Arial"/>
                <w:b/>
                <w:bCs/>
                <w:color w:val="000000"/>
                <w:sz w:val="22"/>
                <w:szCs w:val="22"/>
              </w:rPr>
              <w:t>Requirement to travel:</w:t>
            </w:r>
          </w:p>
        </w:tc>
        <w:tc>
          <w:tcPr>
            <w:tcW w:w="13618" w:type="dxa"/>
            <w:gridSpan w:val="3"/>
            <w:vAlign w:val="center"/>
          </w:tcPr>
          <w:p w14:paraId="10791518" w14:textId="1234BBC3" w:rsidR="00C62FE6" w:rsidRPr="00AB69E1" w:rsidRDefault="00C62FE6" w:rsidP="00C62FE6">
            <w:r w:rsidRPr="00AB69E1">
              <w:rPr>
                <w:rFonts w:cs="Arial"/>
                <w:spacing w:val="-1"/>
              </w:rPr>
              <w:t xml:space="preserve">Whilst </w:t>
            </w:r>
            <w:r>
              <w:rPr>
                <w:rFonts w:cs="Arial"/>
                <w:spacing w:val="-1"/>
              </w:rPr>
              <w:t>most</w:t>
            </w:r>
            <w:r w:rsidRPr="00AB69E1">
              <w:rPr>
                <w:rFonts w:cs="Arial"/>
                <w:spacing w:val="-1"/>
              </w:rPr>
              <w:t xml:space="preserve"> work will be undertaken virtually, travel to and from </w:t>
            </w:r>
            <w:r w:rsidR="00FA5BA3">
              <w:rPr>
                <w:rFonts w:cs="Arial"/>
                <w:spacing w:val="-1"/>
              </w:rPr>
              <w:t>NHSE-</w:t>
            </w:r>
            <w:r w:rsidRPr="00AB69E1">
              <w:rPr>
                <w:rFonts w:cs="Arial"/>
                <w:spacing w:val="-1"/>
              </w:rPr>
              <w:t>SW offices will be required at times.</w:t>
            </w:r>
          </w:p>
        </w:tc>
      </w:tr>
      <w:tr w:rsidR="00C62FE6" w14:paraId="3D6E9BDF" w14:textId="77777777" w:rsidTr="00F7643C">
        <w:tc>
          <w:tcPr>
            <w:tcW w:w="1703" w:type="dxa"/>
            <w:vAlign w:val="center"/>
          </w:tcPr>
          <w:p w14:paraId="4003A377" w14:textId="3C98B178" w:rsidR="00C62FE6" w:rsidRDefault="00C62FE6" w:rsidP="00C62FE6">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Line Manager:</w:t>
            </w:r>
          </w:p>
        </w:tc>
        <w:tc>
          <w:tcPr>
            <w:tcW w:w="5527" w:type="dxa"/>
          </w:tcPr>
          <w:p w14:paraId="66A2EE89" w14:textId="0525AC3B" w:rsidR="00C62FE6" w:rsidRDefault="00C62FE6" w:rsidP="00C62FE6">
            <w:pPr>
              <w:widowControl w:val="0"/>
              <w:autoSpaceDE w:val="0"/>
              <w:autoSpaceDN w:val="0"/>
              <w:adjustRightInd w:val="0"/>
              <w:spacing w:after="240" w:line="440" w:lineRule="atLeast"/>
              <w:rPr>
                <w:rFonts w:ascii="Times" w:eastAsia="MS Mincho" w:hAnsi="Times" w:cs="Times"/>
                <w:color w:val="000000"/>
                <w:sz w:val="32"/>
                <w:szCs w:val="32"/>
                <w:lang w:val="en-US"/>
              </w:rPr>
            </w:pPr>
            <w:r w:rsidRPr="00AB69E1">
              <w:rPr>
                <w:rFonts w:cs="Arial"/>
                <w:color w:val="000000" w:themeColor="text1"/>
              </w:rPr>
              <w:t xml:space="preserve">Associate Dean for </w:t>
            </w:r>
            <w:r>
              <w:rPr>
                <w:rFonts w:cs="Arial"/>
                <w:color w:val="000000" w:themeColor="text1"/>
              </w:rPr>
              <w:t>ED&amp;I</w:t>
            </w:r>
          </w:p>
        </w:tc>
        <w:tc>
          <w:tcPr>
            <w:tcW w:w="1559" w:type="dxa"/>
            <w:vAlign w:val="center"/>
          </w:tcPr>
          <w:p w14:paraId="13A5F1FD" w14:textId="7963C53D" w:rsidR="00C62FE6" w:rsidRDefault="00C62FE6" w:rsidP="00C62FE6">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Accountable to:</w:t>
            </w:r>
          </w:p>
        </w:tc>
        <w:tc>
          <w:tcPr>
            <w:tcW w:w="6532" w:type="dxa"/>
          </w:tcPr>
          <w:p w14:paraId="60411FD2" w14:textId="04551435" w:rsidR="00C62FE6" w:rsidRDefault="00C62FE6" w:rsidP="00C62FE6">
            <w:pPr>
              <w:widowControl w:val="0"/>
              <w:autoSpaceDE w:val="0"/>
              <w:autoSpaceDN w:val="0"/>
              <w:adjustRightInd w:val="0"/>
              <w:spacing w:after="240" w:line="440" w:lineRule="atLeast"/>
              <w:rPr>
                <w:rFonts w:ascii="Times" w:eastAsia="MS Mincho" w:hAnsi="Times" w:cs="Times"/>
                <w:color w:val="000000"/>
                <w:sz w:val="32"/>
                <w:szCs w:val="32"/>
                <w:lang w:val="en-US"/>
              </w:rPr>
            </w:pPr>
            <w:r w:rsidRPr="00AB69E1">
              <w:rPr>
                <w:rFonts w:cs="Arial"/>
                <w:color w:val="000000"/>
              </w:rPr>
              <w:t xml:space="preserve">Nominated </w:t>
            </w:r>
            <w:r w:rsidR="00FA5BA3">
              <w:rPr>
                <w:rFonts w:cs="Arial"/>
                <w:color w:val="000000"/>
              </w:rPr>
              <w:t>NHSE-SW</w:t>
            </w:r>
            <w:r w:rsidRPr="00AB69E1">
              <w:rPr>
                <w:rFonts w:cs="Arial"/>
                <w:color w:val="000000"/>
              </w:rPr>
              <w:t xml:space="preserve"> Supervisor/ Mentor</w:t>
            </w:r>
          </w:p>
        </w:tc>
      </w:tr>
    </w:tbl>
    <w:p w14:paraId="66E3FA75" w14:textId="77777777" w:rsidR="00AB0414" w:rsidRDefault="00AB0414"/>
    <w:tbl>
      <w:tblPr>
        <w:tblStyle w:val="TableGrid"/>
        <w:tblW w:w="15321" w:type="dxa"/>
        <w:tblInd w:w="-714" w:type="dxa"/>
        <w:tblLook w:val="04A0" w:firstRow="1" w:lastRow="0" w:firstColumn="1" w:lastColumn="0" w:noHBand="0" w:noVBand="1"/>
      </w:tblPr>
      <w:tblGrid>
        <w:gridCol w:w="1560"/>
        <w:gridCol w:w="13750"/>
        <w:gridCol w:w="11"/>
      </w:tblGrid>
      <w:tr w:rsidR="00FD2AE4" w:rsidRPr="00E77C41" w14:paraId="08A28CB2" w14:textId="77777777" w:rsidTr="0EB7C884">
        <w:trPr>
          <w:trHeight w:hRule="exact" w:val="397"/>
        </w:trPr>
        <w:tc>
          <w:tcPr>
            <w:tcW w:w="15321" w:type="dxa"/>
            <w:gridSpan w:val="3"/>
            <w:shd w:val="clear" w:color="auto" w:fill="2F5496" w:themeFill="accent1" w:themeFillShade="BF"/>
          </w:tcPr>
          <w:p w14:paraId="6FC8E267" w14:textId="77777777" w:rsidR="00FD2AE4" w:rsidRPr="00E77C41" w:rsidRDefault="00FD2AE4" w:rsidP="00993B4B">
            <w:pPr>
              <w:spacing w:line="276" w:lineRule="auto"/>
              <w:rPr>
                <w:rFonts w:cs="Arial"/>
              </w:rPr>
            </w:pPr>
          </w:p>
        </w:tc>
      </w:tr>
      <w:tr w:rsidR="004D47F2" w:rsidRPr="00CF44A4" w14:paraId="0E8155BE" w14:textId="77777777" w:rsidTr="0EB7C884">
        <w:trPr>
          <w:gridAfter w:val="1"/>
          <w:wAfter w:w="11" w:type="dxa"/>
        </w:trPr>
        <w:tc>
          <w:tcPr>
            <w:tcW w:w="1560" w:type="dxa"/>
            <w:vAlign w:val="center"/>
          </w:tcPr>
          <w:p w14:paraId="406C73B1" w14:textId="45331E63" w:rsidR="004D47F2" w:rsidRPr="00CF44A4" w:rsidRDefault="004D47F2" w:rsidP="00DA7537">
            <w:pPr>
              <w:widowControl w:val="0"/>
              <w:autoSpaceDE w:val="0"/>
              <w:autoSpaceDN w:val="0"/>
              <w:adjustRightInd w:val="0"/>
              <w:spacing w:line="340" w:lineRule="atLeast"/>
              <w:jc w:val="center"/>
              <w:rPr>
                <w:rFonts w:cs="Arial"/>
                <w:color w:val="000000"/>
                <w:sz w:val="22"/>
                <w:szCs w:val="22"/>
              </w:rPr>
            </w:pPr>
            <w:r w:rsidRPr="00CF44A4">
              <w:rPr>
                <w:rFonts w:cs="Arial"/>
                <w:b/>
                <w:bCs/>
                <w:color w:val="000000"/>
                <w:sz w:val="22"/>
                <w:szCs w:val="22"/>
              </w:rPr>
              <w:t>Role purpose and context</w:t>
            </w:r>
          </w:p>
        </w:tc>
        <w:tc>
          <w:tcPr>
            <w:tcW w:w="13750" w:type="dxa"/>
          </w:tcPr>
          <w:p w14:paraId="4B5BA188" w14:textId="77777777" w:rsidR="003C5845" w:rsidRDefault="003C5845" w:rsidP="00094D57">
            <w:pPr>
              <w:widowControl w:val="0"/>
              <w:autoSpaceDE w:val="0"/>
              <w:autoSpaceDN w:val="0"/>
              <w:adjustRightInd w:val="0"/>
              <w:spacing w:line="276" w:lineRule="auto"/>
              <w:rPr>
                <w:rFonts w:cs="Arial"/>
                <w:color w:val="000000" w:themeColor="text1"/>
              </w:rPr>
            </w:pPr>
          </w:p>
          <w:p w14:paraId="26377403" w14:textId="3B2DF913" w:rsidR="00AB69E1" w:rsidRDefault="00FA5BA3" w:rsidP="00094D57">
            <w:pPr>
              <w:widowControl w:val="0"/>
              <w:autoSpaceDE w:val="0"/>
              <w:autoSpaceDN w:val="0"/>
              <w:adjustRightInd w:val="0"/>
              <w:spacing w:line="276" w:lineRule="auto"/>
              <w:rPr>
                <w:rFonts w:cs="Arial"/>
                <w:color w:val="000000" w:themeColor="text1"/>
              </w:rPr>
            </w:pPr>
            <w:r>
              <w:rPr>
                <w:rFonts w:cs="Arial"/>
                <w:color w:val="000000" w:themeColor="text1"/>
              </w:rPr>
              <w:t>NHSE-</w:t>
            </w:r>
            <w:r w:rsidR="00AB69E1" w:rsidRPr="00AB69E1">
              <w:rPr>
                <w:rFonts w:cs="Arial"/>
                <w:color w:val="000000" w:themeColor="text1"/>
              </w:rPr>
              <w:t xml:space="preserve">SW is committed to providing outstanding training for all </w:t>
            </w:r>
            <w:r w:rsidR="00337886">
              <w:rPr>
                <w:rFonts w:cs="Arial"/>
                <w:color w:val="000000" w:themeColor="text1"/>
              </w:rPr>
              <w:t xml:space="preserve">of its </w:t>
            </w:r>
            <w:r w:rsidR="00BF4D98">
              <w:rPr>
                <w:rFonts w:cs="Arial"/>
              </w:rPr>
              <w:t>Postgraduate Doctors in Training</w:t>
            </w:r>
            <w:r w:rsidR="00AB69E1" w:rsidRPr="00AB69E1">
              <w:rPr>
                <w:rFonts w:cs="Arial"/>
                <w:color w:val="000000" w:themeColor="text1"/>
              </w:rPr>
              <w:t xml:space="preserve"> whatever their country or origin.  </w:t>
            </w:r>
          </w:p>
          <w:p w14:paraId="515E1332" w14:textId="77777777" w:rsidR="00DA7537" w:rsidRDefault="00DA7537" w:rsidP="00094D57">
            <w:pPr>
              <w:widowControl w:val="0"/>
              <w:autoSpaceDE w:val="0"/>
              <w:autoSpaceDN w:val="0"/>
              <w:adjustRightInd w:val="0"/>
              <w:spacing w:line="276" w:lineRule="auto"/>
              <w:rPr>
                <w:rFonts w:cs="Arial"/>
                <w:color w:val="000000" w:themeColor="text1"/>
              </w:rPr>
            </w:pPr>
          </w:p>
          <w:p w14:paraId="4D5C9FB1" w14:textId="0F4D58BD" w:rsidR="00C62FE6" w:rsidRDefault="00C62FE6" w:rsidP="00C62FE6">
            <w:pPr>
              <w:widowControl w:val="0"/>
              <w:autoSpaceDE w:val="0"/>
              <w:autoSpaceDN w:val="0"/>
              <w:adjustRightInd w:val="0"/>
              <w:spacing w:line="276" w:lineRule="auto"/>
              <w:rPr>
                <w:rFonts w:cs="Arial"/>
                <w:color w:val="000000" w:themeColor="text1"/>
              </w:rPr>
            </w:pPr>
            <w:r w:rsidRPr="00C62FE6">
              <w:rPr>
                <w:rFonts w:cs="Arial"/>
                <w:color w:val="000000" w:themeColor="text1"/>
              </w:rPr>
              <w:t xml:space="preserve">The role of the Fellow is to support </w:t>
            </w:r>
            <w:r w:rsidR="00FA5BA3">
              <w:rPr>
                <w:rFonts w:cs="Arial"/>
                <w:color w:val="000000" w:themeColor="text1"/>
              </w:rPr>
              <w:t>NHSE-SW</w:t>
            </w:r>
            <w:r w:rsidRPr="00C62FE6">
              <w:rPr>
                <w:rFonts w:cs="Arial"/>
                <w:color w:val="000000" w:themeColor="text1"/>
              </w:rPr>
              <w:t xml:space="preserve"> in the key areas as identified at your first meeting with the Associate Dean and/or </w:t>
            </w:r>
            <w:r w:rsidR="00FA5BA3">
              <w:rPr>
                <w:rFonts w:cs="Arial"/>
                <w:color w:val="000000" w:themeColor="text1"/>
              </w:rPr>
              <w:t>NHSE-SW</w:t>
            </w:r>
            <w:r w:rsidRPr="00C62FE6">
              <w:rPr>
                <w:rFonts w:cs="Arial"/>
                <w:color w:val="000000" w:themeColor="text1"/>
              </w:rPr>
              <w:t xml:space="preserve"> Supervisor.  The fellow will work closely with their </w:t>
            </w:r>
            <w:r w:rsidR="00A130D8">
              <w:rPr>
                <w:rFonts w:cs="Arial"/>
                <w:color w:val="000000" w:themeColor="text1"/>
              </w:rPr>
              <w:t>NHSE-SW</w:t>
            </w:r>
            <w:r w:rsidRPr="00C62FE6">
              <w:rPr>
                <w:rFonts w:cs="Arial"/>
                <w:color w:val="000000" w:themeColor="text1"/>
              </w:rPr>
              <w:t xml:space="preserve"> Supervisor and the support team. This is likely to also include the engagement of educators.</w:t>
            </w:r>
          </w:p>
          <w:p w14:paraId="262F36D5" w14:textId="77777777" w:rsidR="00AB69E1" w:rsidRDefault="00AB69E1" w:rsidP="00094D57">
            <w:pPr>
              <w:widowControl w:val="0"/>
              <w:autoSpaceDE w:val="0"/>
              <w:autoSpaceDN w:val="0"/>
              <w:adjustRightInd w:val="0"/>
              <w:spacing w:line="276" w:lineRule="auto"/>
              <w:rPr>
                <w:rFonts w:cs="Arial"/>
                <w:color w:val="000000" w:themeColor="text1"/>
              </w:rPr>
            </w:pPr>
          </w:p>
          <w:p w14:paraId="43412727" w14:textId="316BDBEA"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This is a unique opportunity for an enthusiastic </w:t>
            </w:r>
            <w:r w:rsidR="00900D0F">
              <w:rPr>
                <w:rFonts w:cs="Arial"/>
              </w:rPr>
              <w:t>Postgraduate Doctor in Training</w:t>
            </w:r>
            <w:r w:rsidRPr="00AB69E1">
              <w:rPr>
                <w:rFonts w:cs="Arial"/>
                <w:color w:val="000000" w:themeColor="text1"/>
              </w:rPr>
              <w:t xml:space="preserve"> who is able to manage their own time effectively and who wishes to use this opportunity to develop the capability necessary for their future roles as clinical leaders in supporting our future doctors. The leadership and support skills developed through the fellowship will ensure that fellows will be well placed in the future to lead and to promote and disseminate support to others. </w:t>
            </w:r>
          </w:p>
          <w:p w14:paraId="7937089C" w14:textId="77777777" w:rsidR="00DA7537" w:rsidRDefault="00DA7537" w:rsidP="00094D57">
            <w:pPr>
              <w:widowControl w:val="0"/>
              <w:autoSpaceDE w:val="0"/>
              <w:autoSpaceDN w:val="0"/>
              <w:adjustRightInd w:val="0"/>
              <w:spacing w:line="276" w:lineRule="auto"/>
              <w:rPr>
                <w:rFonts w:cs="Arial"/>
                <w:color w:val="000000" w:themeColor="text1"/>
              </w:rPr>
            </w:pPr>
          </w:p>
          <w:p w14:paraId="37FA0A1D" w14:textId="30703196"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We are looking for an individual with excellent communication skills, capable of team working, maintaining confidentiality and a desire to succeed with the various challenges that the role presents. </w:t>
            </w:r>
          </w:p>
          <w:p w14:paraId="5B2B1FFB" w14:textId="77777777" w:rsidR="002B4699" w:rsidRDefault="002B4699" w:rsidP="00094D57">
            <w:pPr>
              <w:widowControl w:val="0"/>
              <w:autoSpaceDE w:val="0"/>
              <w:autoSpaceDN w:val="0"/>
              <w:adjustRightInd w:val="0"/>
              <w:spacing w:line="276" w:lineRule="auto"/>
              <w:rPr>
                <w:rFonts w:cs="Arial"/>
                <w:color w:val="000000" w:themeColor="text1"/>
              </w:rPr>
            </w:pPr>
          </w:p>
          <w:p w14:paraId="0264158D" w14:textId="0264E623" w:rsidR="00161BF8"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have the opportunity to build project management skills and to deliver sustainable improvement to the training experience. </w:t>
            </w:r>
            <w:r w:rsidR="00255866" w:rsidRPr="00255866">
              <w:rPr>
                <w:rFonts w:cs="Arial"/>
                <w:color w:val="000000" w:themeColor="text1"/>
              </w:rPr>
              <w:t>They will be supported to design and deliver a project aligned to the 10-year plan / three shifts and regional priorities (in consultation with their NHSE-SW Supervisor). They may compliment current SW projects and opportunities and/or Postgraduate Doctors in Training engagement.</w:t>
            </w:r>
          </w:p>
          <w:p w14:paraId="1582B2D9" w14:textId="77777777" w:rsidR="00255866" w:rsidRDefault="00255866" w:rsidP="00094D57">
            <w:pPr>
              <w:widowControl w:val="0"/>
              <w:autoSpaceDE w:val="0"/>
              <w:autoSpaceDN w:val="0"/>
              <w:adjustRightInd w:val="0"/>
              <w:spacing w:line="276" w:lineRule="auto"/>
              <w:rPr>
                <w:rFonts w:cs="Arial"/>
                <w:color w:val="000000" w:themeColor="text1"/>
              </w:rPr>
            </w:pPr>
          </w:p>
          <w:p w14:paraId="1AFF9134" w14:textId="08C7820E"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will provide support, guidance and feedback to </w:t>
            </w:r>
            <w:r w:rsidR="00A130D8">
              <w:rPr>
                <w:rFonts w:cs="Arial"/>
                <w:color w:val="000000" w:themeColor="text1"/>
              </w:rPr>
              <w:t>NHSE-</w:t>
            </w:r>
            <w:r w:rsidRPr="00AB69E1">
              <w:rPr>
                <w:rFonts w:cs="Arial"/>
                <w:color w:val="000000" w:themeColor="text1"/>
              </w:rPr>
              <w:t xml:space="preserve">SW and their external stakeholder on changes to policy, process and new initiatives. </w:t>
            </w:r>
          </w:p>
          <w:p w14:paraId="45093D4C" w14:textId="7B698AD2" w:rsidR="00C46203" w:rsidRP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will provide a written report of their fellowship year as they demit their post and aim for publication in a medical </w:t>
            </w:r>
            <w:r w:rsidRPr="00AB69E1">
              <w:rPr>
                <w:rFonts w:cs="Arial"/>
                <w:color w:val="000000" w:themeColor="text1"/>
              </w:rPr>
              <w:lastRenderedPageBreak/>
              <w:t xml:space="preserve">education journal and/or presentation at a national event. </w:t>
            </w:r>
          </w:p>
        </w:tc>
      </w:tr>
      <w:tr w:rsidR="00A130D8" w:rsidRPr="00CF44A4" w14:paraId="3B036FFD" w14:textId="77777777" w:rsidTr="0EB7C884">
        <w:trPr>
          <w:gridAfter w:val="1"/>
          <w:wAfter w:w="11" w:type="dxa"/>
        </w:trPr>
        <w:tc>
          <w:tcPr>
            <w:tcW w:w="1560" w:type="dxa"/>
            <w:vAlign w:val="center"/>
          </w:tcPr>
          <w:p w14:paraId="12C3184B" w14:textId="77777777" w:rsidR="00A130D8" w:rsidRPr="00CF44A4" w:rsidRDefault="00A130D8" w:rsidP="00A130D8">
            <w:pPr>
              <w:widowControl w:val="0"/>
              <w:autoSpaceDE w:val="0"/>
              <w:autoSpaceDN w:val="0"/>
              <w:adjustRightInd w:val="0"/>
              <w:spacing w:line="340" w:lineRule="atLeast"/>
              <w:jc w:val="center"/>
              <w:rPr>
                <w:rFonts w:cs="Arial"/>
                <w:b/>
                <w:bCs/>
                <w:color w:val="000000"/>
                <w:sz w:val="22"/>
                <w:szCs w:val="22"/>
              </w:rPr>
            </w:pPr>
            <w:r w:rsidRPr="00CF44A4">
              <w:rPr>
                <w:rFonts w:cs="Arial"/>
                <w:b/>
                <w:bCs/>
                <w:color w:val="000000"/>
                <w:sz w:val="22"/>
                <w:szCs w:val="22"/>
              </w:rPr>
              <w:lastRenderedPageBreak/>
              <w:t>Role objectives</w:t>
            </w:r>
          </w:p>
        </w:tc>
        <w:tc>
          <w:tcPr>
            <w:tcW w:w="13750" w:type="dxa"/>
          </w:tcPr>
          <w:p w14:paraId="1120B65E" w14:textId="77777777" w:rsidR="00A130D8" w:rsidRPr="007E05F7" w:rsidRDefault="00A130D8" w:rsidP="00A130D8">
            <w:pPr>
              <w:textAlignment w:val="baseline"/>
              <w:rPr>
                <w:rFonts w:ascii="Segoe UI" w:eastAsia="Times New Roman" w:hAnsi="Segoe UI" w:cs="Segoe UI"/>
                <w:sz w:val="18"/>
                <w:szCs w:val="18"/>
                <w:lang w:eastAsia="en-GB"/>
              </w:rPr>
            </w:pPr>
            <w:r w:rsidRPr="007E05F7">
              <w:rPr>
                <w:rFonts w:eastAsia="Times New Roman" w:cs="Arial"/>
                <w:color w:val="000000"/>
                <w:lang w:eastAsia="en-GB"/>
              </w:rPr>
              <w:t> </w:t>
            </w:r>
          </w:p>
          <w:p w14:paraId="2F00E7D0" w14:textId="1AB2E5FF" w:rsidR="00A130D8" w:rsidRPr="007E05F7" w:rsidRDefault="00A130D8" w:rsidP="00A130D8">
            <w:pPr>
              <w:textAlignment w:val="baseline"/>
              <w:rPr>
                <w:rFonts w:ascii="Segoe UI" w:eastAsia="Times New Roman" w:hAnsi="Segoe UI" w:cs="Segoe UI"/>
                <w:sz w:val="18"/>
                <w:szCs w:val="18"/>
                <w:lang w:eastAsia="en-GB"/>
              </w:rPr>
            </w:pPr>
            <w:r w:rsidRPr="007E05F7">
              <w:rPr>
                <w:rFonts w:eastAsia="Times New Roman" w:cs="Arial"/>
                <w:lang w:eastAsia="en-GB"/>
              </w:rPr>
              <w:t xml:space="preserve">The successful applicant will work closely with the Associate Deans for Equality, Diversity &amp; Inclusion to implement </w:t>
            </w:r>
            <w:r>
              <w:rPr>
                <w:rFonts w:eastAsia="Times New Roman" w:cs="Arial"/>
                <w:lang w:eastAsia="en-GB"/>
              </w:rPr>
              <w:t>NHSE</w:t>
            </w:r>
            <w:r w:rsidR="001F503C">
              <w:rPr>
                <w:rFonts w:eastAsia="Times New Roman" w:cs="Arial"/>
                <w:lang w:eastAsia="en-GB"/>
              </w:rPr>
              <w:t>-</w:t>
            </w:r>
            <w:r>
              <w:rPr>
                <w:rFonts w:eastAsia="Times New Roman" w:cs="Arial"/>
                <w:lang w:eastAsia="en-GB"/>
              </w:rPr>
              <w:t>SW Workforce, Training &amp; Education (WT&amp;E)</w:t>
            </w:r>
            <w:r w:rsidRPr="007E05F7">
              <w:rPr>
                <w:rFonts w:eastAsia="Times New Roman" w:cs="Arial"/>
                <w:lang w:eastAsia="en-GB"/>
              </w:rPr>
              <w:t xml:space="preserve"> ED&amp;I strategy and to support changes on various aspects in relation to equality, diversity &amp; inclusion which may include</w:t>
            </w:r>
            <w:r>
              <w:rPr>
                <w:rFonts w:eastAsia="Times New Roman" w:cs="Arial"/>
                <w:lang w:eastAsia="en-GB"/>
              </w:rPr>
              <w:t>:</w:t>
            </w:r>
          </w:p>
          <w:p w14:paraId="50C9E679" w14:textId="77777777" w:rsidR="00A130D8" w:rsidRPr="007E05F7" w:rsidRDefault="00A130D8" w:rsidP="00A130D8">
            <w:pPr>
              <w:textAlignment w:val="baseline"/>
              <w:rPr>
                <w:rFonts w:ascii="Segoe UI" w:eastAsia="Times New Roman" w:hAnsi="Segoe UI" w:cs="Segoe UI"/>
                <w:sz w:val="18"/>
                <w:szCs w:val="18"/>
                <w:lang w:eastAsia="en-GB"/>
              </w:rPr>
            </w:pPr>
            <w:r w:rsidRPr="007E05F7">
              <w:rPr>
                <w:rFonts w:eastAsia="Times New Roman" w:cs="Arial"/>
                <w:lang w:eastAsia="en-GB"/>
              </w:rPr>
              <w:t> </w:t>
            </w:r>
          </w:p>
          <w:p w14:paraId="6C9B9239" w14:textId="77777777" w:rsidR="00A130D8" w:rsidRPr="007E05F7" w:rsidRDefault="00A130D8" w:rsidP="00A130D8">
            <w:pPr>
              <w:numPr>
                <w:ilvl w:val="0"/>
                <w:numId w:val="15"/>
              </w:numPr>
              <w:ind w:left="1080" w:firstLine="0"/>
              <w:textAlignment w:val="baseline"/>
              <w:rPr>
                <w:rFonts w:eastAsia="Times New Roman" w:cs="Arial"/>
                <w:lang w:eastAsia="en-GB"/>
              </w:rPr>
            </w:pPr>
            <w:r w:rsidRPr="007E05F7">
              <w:rPr>
                <w:rFonts w:eastAsia="Times New Roman" w:cs="Arial"/>
                <w:lang w:eastAsia="en-GB"/>
              </w:rPr>
              <w:t>international medical graduates &amp; the differential attainment,  </w:t>
            </w:r>
          </w:p>
          <w:p w14:paraId="27458A32" w14:textId="77777777" w:rsidR="00A130D8" w:rsidRPr="007E05F7" w:rsidRDefault="00A130D8" w:rsidP="00A130D8">
            <w:pPr>
              <w:numPr>
                <w:ilvl w:val="0"/>
                <w:numId w:val="15"/>
              </w:numPr>
              <w:ind w:left="1080" w:firstLine="0"/>
              <w:textAlignment w:val="baseline"/>
              <w:rPr>
                <w:rFonts w:eastAsia="Times New Roman" w:cs="Arial"/>
                <w:lang w:eastAsia="en-GB"/>
              </w:rPr>
            </w:pPr>
            <w:r w:rsidRPr="007E05F7">
              <w:rPr>
                <w:rFonts w:eastAsia="Times New Roman" w:cs="Arial"/>
                <w:lang w:eastAsia="en-GB"/>
              </w:rPr>
              <w:t>sexual assault &amp; harassment,  </w:t>
            </w:r>
          </w:p>
          <w:p w14:paraId="31D372D0" w14:textId="77777777" w:rsidR="00A130D8" w:rsidRDefault="00A130D8" w:rsidP="00A130D8">
            <w:pPr>
              <w:numPr>
                <w:ilvl w:val="0"/>
                <w:numId w:val="15"/>
              </w:numPr>
              <w:ind w:left="1080" w:firstLine="0"/>
              <w:textAlignment w:val="baseline"/>
              <w:rPr>
                <w:rFonts w:eastAsia="Times New Roman" w:cs="Arial"/>
                <w:lang w:eastAsia="en-GB"/>
              </w:rPr>
            </w:pPr>
            <w:r w:rsidRPr="007E05F7">
              <w:rPr>
                <w:rFonts w:eastAsia="Times New Roman" w:cs="Arial"/>
                <w:lang w:eastAsia="en-GB"/>
              </w:rPr>
              <w:t>parents in training,  </w:t>
            </w:r>
          </w:p>
          <w:p w14:paraId="17E85674" w14:textId="77777777" w:rsidR="00A130D8" w:rsidRPr="007E05F7" w:rsidRDefault="00A130D8" w:rsidP="00A130D8">
            <w:pPr>
              <w:numPr>
                <w:ilvl w:val="0"/>
                <w:numId w:val="15"/>
              </w:numPr>
              <w:ind w:left="1080" w:firstLine="0"/>
              <w:textAlignment w:val="baseline"/>
              <w:rPr>
                <w:rFonts w:eastAsia="Times New Roman" w:cs="Arial"/>
                <w:lang w:eastAsia="en-GB"/>
              </w:rPr>
            </w:pPr>
            <w:r>
              <w:rPr>
                <w:rFonts w:eastAsia="Times New Roman" w:cs="Arial"/>
                <w:lang w:eastAsia="en-GB"/>
              </w:rPr>
              <w:t>neurodiversity,</w:t>
            </w:r>
          </w:p>
          <w:p w14:paraId="47495F28" w14:textId="77777777" w:rsidR="00A130D8" w:rsidRPr="007E05F7" w:rsidRDefault="00A130D8" w:rsidP="00A130D8">
            <w:pPr>
              <w:numPr>
                <w:ilvl w:val="0"/>
                <w:numId w:val="15"/>
              </w:numPr>
              <w:ind w:left="1080" w:firstLine="0"/>
              <w:textAlignment w:val="baseline"/>
              <w:rPr>
                <w:rFonts w:eastAsia="Times New Roman" w:cs="Arial"/>
                <w:lang w:eastAsia="en-GB"/>
              </w:rPr>
            </w:pPr>
            <w:r w:rsidRPr="007E05F7">
              <w:rPr>
                <w:rFonts w:eastAsia="Times New Roman" w:cs="Arial"/>
                <w:lang w:eastAsia="en-GB"/>
              </w:rPr>
              <w:t>provision of ED&amp;I training for learners and educators e.g., unconscious bias etc. </w:t>
            </w:r>
          </w:p>
          <w:p w14:paraId="64D45227" w14:textId="77777777" w:rsidR="00A130D8" w:rsidRPr="007E05F7" w:rsidRDefault="00A130D8" w:rsidP="00A130D8">
            <w:pPr>
              <w:textAlignment w:val="baseline"/>
              <w:rPr>
                <w:rFonts w:ascii="Segoe UI" w:eastAsia="Times New Roman" w:hAnsi="Segoe UI" w:cs="Segoe UI"/>
                <w:sz w:val="18"/>
                <w:szCs w:val="18"/>
                <w:lang w:eastAsia="en-GB"/>
              </w:rPr>
            </w:pPr>
            <w:r w:rsidRPr="007E05F7">
              <w:rPr>
                <w:rFonts w:eastAsia="Times New Roman" w:cs="Arial"/>
                <w:lang w:eastAsia="en-GB"/>
              </w:rPr>
              <w:t> </w:t>
            </w:r>
          </w:p>
          <w:p w14:paraId="1D902170" w14:textId="615D78D7" w:rsidR="008516AC" w:rsidRPr="008516AC" w:rsidRDefault="2BF9367D" w:rsidP="008516AC">
            <w:pPr>
              <w:textAlignment w:val="baseline"/>
              <w:rPr>
                <w:rFonts w:eastAsia="Times New Roman" w:cs="Arial"/>
                <w:lang w:eastAsia="en-GB"/>
              </w:rPr>
            </w:pPr>
            <w:r w:rsidRPr="007E05F7">
              <w:rPr>
                <w:rFonts w:eastAsia="Times New Roman" w:cs="Arial"/>
                <w:lang w:eastAsia="en-GB"/>
              </w:rPr>
              <w:t xml:space="preserve">The successful candidates will agree a project with their supervisor, and develop, implement, and lead the initiative. This project will align with </w:t>
            </w:r>
            <w:r>
              <w:rPr>
                <w:rFonts w:eastAsia="Times New Roman" w:cs="Arial"/>
                <w:lang w:eastAsia="en-GB"/>
              </w:rPr>
              <w:t>NHSE</w:t>
            </w:r>
            <w:r w:rsidR="2CA82C48">
              <w:rPr>
                <w:rFonts w:eastAsia="Times New Roman" w:cs="Arial"/>
                <w:lang w:eastAsia="en-GB"/>
              </w:rPr>
              <w:t>-</w:t>
            </w:r>
            <w:r>
              <w:rPr>
                <w:rFonts w:eastAsia="Times New Roman" w:cs="Arial"/>
                <w:lang w:eastAsia="en-GB"/>
              </w:rPr>
              <w:t>SW</w:t>
            </w:r>
            <w:r w:rsidRPr="007E05F7">
              <w:rPr>
                <w:rFonts w:eastAsia="Times New Roman" w:cs="Arial"/>
                <w:lang w:eastAsia="en-GB"/>
              </w:rPr>
              <w:t xml:space="preserve"> goals and priorities, and system needs, and will have measurable objectives and beneficial impact. </w:t>
            </w:r>
            <w:r w:rsidR="008516AC" w:rsidRPr="008516AC">
              <w:rPr>
                <w:rFonts w:eastAsia="Times New Roman" w:cs="Arial"/>
                <w:lang w:eastAsia="en-GB"/>
              </w:rPr>
              <w:t>National priorities to consider are the 3 shifts in how the NHS works</w:t>
            </w:r>
            <w:r w:rsidR="008516AC">
              <w:rPr>
                <w:rFonts w:eastAsia="Times New Roman" w:cs="Arial"/>
                <w:lang w:eastAsia="en-GB"/>
              </w:rPr>
              <w:t>;</w:t>
            </w:r>
          </w:p>
          <w:p w14:paraId="3D5F908B" w14:textId="77777777" w:rsidR="008516AC" w:rsidRPr="008516AC" w:rsidRDefault="008516AC" w:rsidP="008516AC">
            <w:pPr>
              <w:textAlignment w:val="baseline"/>
              <w:rPr>
                <w:rFonts w:eastAsia="Times New Roman" w:cs="Arial"/>
                <w:lang w:eastAsia="en-GB"/>
              </w:rPr>
            </w:pPr>
          </w:p>
          <w:p w14:paraId="1638E995" w14:textId="77777777" w:rsidR="008516AC" w:rsidRPr="008516AC" w:rsidRDefault="008516AC" w:rsidP="008516AC">
            <w:pPr>
              <w:pStyle w:val="ListParagraph"/>
              <w:numPr>
                <w:ilvl w:val="0"/>
                <w:numId w:val="18"/>
              </w:numPr>
              <w:textAlignment w:val="baseline"/>
              <w:rPr>
                <w:rFonts w:eastAsia="Times New Roman" w:cs="Arial"/>
                <w:lang w:eastAsia="en-GB"/>
              </w:rPr>
            </w:pPr>
            <w:r w:rsidRPr="008516AC">
              <w:rPr>
                <w:rFonts w:eastAsia="Times New Roman" w:cs="Arial"/>
                <w:lang w:eastAsia="en-GB"/>
              </w:rPr>
              <w:t>Hospital to Community</w:t>
            </w:r>
          </w:p>
          <w:p w14:paraId="2065BEBD" w14:textId="77777777" w:rsidR="008516AC" w:rsidRPr="008516AC" w:rsidRDefault="008516AC" w:rsidP="008516AC">
            <w:pPr>
              <w:pStyle w:val="ListParagraph"/>
              <w:numPr>
                <w:ilvl w:val="0"/>
                <w:numId w:val="18"/>
              </w:numPr>
              <w:textAlignment w:val="baseline"/>
              <w:rPr>
                <w:rFonts w:eastAsia="Times New Roman" w:cs="Arial"/>
                <w:lang w:eastAsia="en-GB"/>
              </w:rPr>
            </w:pPr>
            <w:r w:rsidRPr="008516AC">
              <w:rPr>
                <w:rFonts w:eastAsia="Times New Roman" w:cs="Arial"/>
                <w:lang w:eastAsia="en-GB"/>
              </w:rPr>
              <w:t>Analogue to Digital</w:t>
            </w:r>
          </w:p>
          <w:p w14:paraId="7A5328AE" w14:textId="77777777" w:rsidR="008516AC" w:rsidRPr="008516AC" w:rsidRDefault="008516AC" w:rsidP="008516AC">
            <w:pPr>
              <w:pStyle w:val="ListParagraph"/>
              <w:numPr>
                <w:ilvl w:val="0"/>
                <w:numId w:val="18"/>
              </w:numPr>
              <w:textAlignment w:val="baseline"/>
              <w:rPr>
                <w:rFonts w:eastAsia="Times New Roman" w:cs="Arial"/>
                <w:lang w:eastAsia="en-GB"/>
              </w:rPr>
            </w:pPr>
            <w:r w:rsidRPr="008516AC">
              <w:rPr>
                <w:rFonts w:eastAsia="Times New Roman" w:cs="Arial"/>
                <w:lang w:eastAsia="en-GB"/>
              </w:rPr>
              <w:t>Sickness to Prevention</w:t>
            </w:r>
          </w:p>
          <w:p w14:paraId="1CCBAAF2" w14:textId="77777777" w:rsidR="008516AC" w:rsidRDefault="008516AC" w:rsidP="008516AC">
            <w:pPr>
              <w:textAlignment w:val="baseline"/>
              <w:rPr>
                <w:rFonts w:eastAsia="Times New Roman" w:cs="Arial"/>
                <w:lang w:eastAsia="en-GB"/>
              </w:rPr>
            </w:pPr>
          </w:p>
          <w:p w14:paraId="40608D17" w14:textId="058611CC" w:rsidR="00A130D8" w:rsidRPr="007E05F7" w:rsidRDefault="008516AC" w:rsidP="008516AC">
            <w:pPr>
              <w:textAlignment w:val="baseline"/>
              <w:rPr>
                <w:rFonts w:eastAsia="Times New Roman" w:cs="Arial"/>
                <w:lang w:eastAsia="en-GB"/>
              </w:rPr>
            </w:pPr>
            <w:r w:rsidRPr="008516AC">
              <w:rPr>
                <w:rFonts w:eastAsia="Times New Roman" w:cs="Arial"/>
                <w:lang w:eastAsia="en-GB"/>
              </w:rPr>
              <w:t>For more information please see the 10 year plan</w:t>
            </w:r>
            <w:r>
              <w:rPr>
                <w:rFonts w:eastAsia="Times New Roman" w:cs="Arial"/>
                <w:lang w:eastAsia="en-GB"/>
              </w:rPr>
              <w:t xml:space="preserve"> </w:t>
            </w:r>
            <w:hyperlink r:id="rId10" w:history="1">
              <w:r w:rsidRPr="00E171A0">
                <w:rPr>
                  <w:rStyle w:val="Hyperlink"/>
                  <w:rFonts w:eastAsia="Times New Roman" w:cs="Arial"/>
                  <w:lang w:eastAsia="en-GB"/>
                </w:rPr>
                <w:t>https://www.england.nhs.uk/long-term-plan/</w:t>
              </w:r>
            </w:hyperlink>
            <w:r w:rsidR="00B80E57">
              <w:rPr>
                <w:rFonts w:eastAsia="Times New Roman" w:cs="Arial"/>
                <w:lang w:eastAsia="en-GB"/>
              </w:rPr>
              <w:t>.</w:t>
            </w:r>
          </w:p>
          <w:p w14:paraId="53118CE9" w14:textId="77777777" w:rsidR="00A130D8" w:rsidRPr="007E05F7" w:rsidRDefault="00A130D8" w:rsidP="00A130D8">
            <w:pPr>
              <w:textAlignment w:val="baseline"/>
              <w:rPr>
                <w:rFonts w:ascii="Segoe UI" w:eastAsia="Times New Roman" w:hAnsi="Segoe UI" w:cs="Segoe UI"/>
                <w:sz w:val="18"/>
                <w:szCs w:val="18"/>
                <w:lang w:eastAsia="en-GB"/>
              </w:rPr>
            </w:pPr>
            <w:r w:rsidRPr="007E05F7">
              <w:rPr>
                <w:rFonts w:eastAsia="Times New Roman" w:cs="Arial"/>
                <w:lang w:eastAsia="en-GB"/>
              </w:rPr>
              <w:t> </w:t>
            </w:r>
          </w:p>
          <w:p w14:paraId="6357B383" w14:textId="77777777" w:rsidR="00A130D8" w:rsidRPr="007E05F7" w:rsidRDefault="00A130D8" w:rsidP="00A130D8">
            <w:pPr>
              <w:textAlignment w:val="baseline"/>
              <w:rPr>
                <w:rFonts w:ascii="Segoe UI" w:eastAsia="Times New Roman" w:hAnsi="Segoe UI" w:cs="Segoe UI"/>
                <w:sz w:val="18"/>
                <w:szCs w:val="18"/>
                <w:lang w:eastAsia="en-GB"/>
              </w:rPr>
            </w:pPr>
            <w:r w:rsidRPr="007E05F7">
              <w:rPr>
                <w:rFonts w:eastAsia="Times New Roman" w:cs="Arial"/>
                <w:lang w:eastAsia="en-GB"/>
              </w:rPr>
              <w:t>Fellows will: </w:t>
            </w:r>
          </w:p>
          <w:p w14:paraId="368EA5DF" w14:textId="77777777" w:rsidR="00A130D8" w:rsidRPr="007E05F7" w:rsidRDefault="00A130D8" w:rsidP="00A130D8">
            <w:pPr>
              <w:numPr>
                <w:ilvl w:val="0"/>
                <w:numId w:val="16"/>
              </w:numPr>
              <w:ind w:left="1080" w:firstLine="0"/>
              <w:textAlignment w:val="baseline"/>
              <w:rPr>
                <w:rFonts w:eastAsia="Times New Roman" w:cs="Arial"/>
                <w:lang w:eastAsia="en-GB"/>
              </w:rPr>
            </w:pPr>
            <w:r w:rsidRPr="007E05F7">
              <w:rPr>
                <w:rFonts w:eastAsia="Times New Roman" w:cs="Arial"/>
                <w:lang w:eastAsia="en-GB"/>
              </w:rPr>
              <w:t>be encouraged and supported to give presentations at webinars and conferences, publish their work, establish best practice, and develop resources.  </w:t>
            </w:r>
          </w:p>
          <w:p w14:paraId="197E2A77" w14:textId="77777777" w:rsidR="00A130D8" w:rsidRPr="007E05F7" w:rsidRDefault="00A130D8" w:rsidP="00A130D8">
            <w:pPr>
              <w:numPr>
                <w:ilvl w:val="0"/>
                <w:numId w:val="16"/>
              </w:numPr>
              <w:ind w:left="1080" w:firstLine="0"/>
              <w:textAlignment w:val="baseline"/>
              <w:rPr>
                <w:rFonts w:eastAsia="Times New Roman" w:cs="Arial"/>
                <w:lang w:eastAsia="en-GB"/>
              </w:rPr>
            </w:pPr>
            <w:r w:rsidRPr="007E05F7">
              <w:rPr>
                <w:rFonts w:eastAsia="Times New Roman" w:cs="Arial"/>
                <w:lang w:eastAsia="en-GB"/>
              </w:rPr>
              <w:t>be expected to attend and contribute to the Equality, Diversity &amp; Inclusion Oversight Group meetings every 3 months, and to submit a final report. </w:t>
            </w:r>
          </w:p>
          <w:p w14:paraId="182FD187" w14:textId="244CA73A" w:rsidR="00A130D8" w:rsidRPr="007E05F7" w:rsidRDefault="00A130D8" w:rsidP="00A130D8">
            <w:pPr>
              <w:numPr>
                <w:ilvl w:val="0"/>
                <w:numId w:val="16"/>
              </w:numPr>
              <w:ind w:left="1080" w:firstLine="0"/>
              <w:textAlignment w:val="baseline"/>
              <w:rPr>
                <w:rFonts w:eastAsia="Times New Roman" w:cs="Arial"/>
                <w:color w:val="000000"/>
                <w:lang w:eastAsia="en-GB"/>
              </w:rPr>
            </w:pPr>
            <w:r w:rsidRPr="007E05F7">
              <w:rPr>
                <w:rFonts w:eastAsia="Times New Roman" w:cs="Arial"/>
                <w:lang w:eastAsia="en-GB"/>
              </w:rPr>
              <w:t xml:space="preserve">make a significant contribution to </w:t>
            </w:r>
            <w:r>
              <w:rPr>
                <w:rFonts w:eastAsia="Times New Roman" w:cs="Arial"/>
                <w:lang w:eastAsia="en-GB"/>
              </w:rPr>
              <w:t>the goal of NHSE</w:t>
            </w:r>
            <w:r w:rsidR="001F503C">
              <w:rPr>
                <w:rFonts w:eastAsia="Times New Roman" w:cs="Arial"/>
                <w:lang w:eastAsia="en-GB"/>
              </w:rPr>
              <w:t>-</w:t>
            </w:r>
            <w:r>
              <w:rPr>
                <w:rFonts w:eastAsia="Times New Roman" w:cs="Arial"/>
                <w:lang w:eastAsia="en-GB"/>
              </w:rPr>
              <w:t xml:space="preserve">SW </w:t>
            </w:r>
            <w:r w:rsidRPr="007E05F7">
              <w:rPr>
                <w:rFonts w:eastAsia="Times New Roman" w:cs="Arial"/>
                <w:lang w:eastAsia="en-GB"/>
              </w:rPr>
              <w:t>to increase the awareness of Equality, Diversity and Inclusion (ED&amp;I).   </w:t>
            </w:r>
          </w:p>
          <w:p w14:paraId="7D85E7A7" w14:textId="5013B5B4" w:rsidR="00A130D8" w:rsidRPr="007E05F7" w:rsidRDefault="00A130D8" w:rsidP="00A130D8">
            <w:pPr>
              <w:numPr>
                <w:ilvl w:val="0"/>
                <w:numId w:val="16"/>
              </w:numPr>
              <w:ind w:left="1080" w:firstLine="0"/>
              <w:textAlignment w:val="baseline"/>
              <w:rPr>
                <w:rFonts w:eastAsia="Times New Roman" w:cs="Arial"/>
                <w:lang w:eastAsia="en-GB"/>
              </w:rPr>
            </w:pPr>
            <w:r w:rsidRPr="007E05F7">
              <w:rPr>
                <w:rFonts w:eastAsia="Times New Roman" w:cs="Arial"/>
                <w:lang w:eastAsia="en-GB"/>
              </w:rPr>
              <w:lastRenderedPageBreak/>
              <w:t xml:space="preserve">update, review and revamp of the </w:t>
            </w:r>
            <w:r>
              <w:rPr>
                <w:rFonts w:eastAsia="Times New Roman" w:cs="Arial"/>
                <w:lang w:eastAsia="en-GB"/>
              </w:rPr>
              <w:t>NHSE</w:t>
            </w:r>
            <w:r w:rsidR="001F503C">
              <w:rPr>
                <w:rFonts w:eastAsia="Times New Roman" w:cs="Arial"/>
                <w:lang w:eastAsia="en-GB"/>
              </w:rPr>
              <w:t>-</w:t>
            </w:r>
            <w:r>
              <w:rPr>
                <w:rFonts w:eastAsia="Times New Roman" w:cs="Arial"/>
                <w:lang w:eastAsia="en-GB"/>
              </w:rPr>
              <w:t xml:space="preserve">SW ED&amp;I </w:t>
            </w:r>
            <w:r w:rsidRPr="007E05F7">
              <w:rPr>
                <w:rFonts w:eastAsia="Times New Roman" w:cs="Arial"/>
                <w:lang w:eastAsia="en-GB"/>
              </w:rPr>
              <w:t>website to include resources, project ideas and contacts as required. </w:t>
            </w:r>
          </w:p>
          <w:p w14:paraId="1514FA0A" w14:textId="77777777" w:rsidR="00A130D8" w:rsidRPr="007E05F7" w:rsidRDefault="00A130D8" w:rsidP="00A130D8">
            <w:pPr>
              <w:numPr>
                <w:ilvl w:val="0"/>
                <w:numId w:val="16"/>
              </w:numPr>
              <w:ind w:left="1080" w:firstLine="0"/>
              <w:textAlignment w:val="baseline"/>
              <w:rPr>
                <w:rFonts w:eastAsia="Times New Roman" w:cs="Arial"/>
                <w:lang w:eastAsia="en-GB"/>
              </w:rPr>
            </w:pPr>
            <w:r w:rsidRPr="007E05F7">
              <w:rPr>
                <w:rFonts w:eastAsia="Times New Roman" w:cs="Arial"/>
                <w:lang w:eastAsia="en-GB"/>
              </w:rPr>
              <w:t>be involved in local evaluation</w:t>
            </w:r>
            <w:r>
              <w:rPr>
                <w:rFonts w:eastAsia="Times New Roman" w:cs="Arial"/>
                <w:lang w:eastAsia="en-GB"/>
              </w:rPr>
              <w:t>,</w:t>
            </w:r>
            <w:r w:rsidRPr="007E05F7">
              <w:rPr>
                <w:rFonts w:eastAsia="Times New Roman" w:cs="Arial"/>
                <w:lang w:eastAsia="en-GB"/>
              </w:rPr>
              <w:t xml:space="preserve"> data collection and review and implementation improvements as appropriate. </w:t>
            </w:r>
          </w:p>
          <w:p w14:paraId="60C91B96" w14:textId="77777777" w:rsidR="00A130D8" w:rsidRPr="007E05F7" w:rsidRDefault="00A130D8" w:rsidP="00A130D8">
            <w:pPr>
              <w:numPr>
                <w:ilvl w:val="0"/>
                <w:numId w:val="16"/>
              </w:numPr>
              <w:ind w:left="1080" w:firstLine="0"/>
              <w:textAlignment w:val="baseline"/>
              <w:rPr>
                <w:rFonts w:eastAsia="Times New Roman" w:cs="Arial"/>
                <w:lang w:eastAsia="en-GB"/>
              </w:rPr>
            </w:pPr>
            <w:r w:rsidRPr="007E05F7">
              <w:rPr>
                <w:rFonts w:eastAsia="Times New Roman" w:cs="Arial"/>
                <w:lang w:eastAsia="en-GB"/>
              </w:rPr>
              <w:t>develop professional relationships with key partners and stakeholders</w:t>
            </w:r>
            <w:r>
              <w:rPr>
                <w:rFonts w:eastAsia="Times New Roman" w:cs="Arial"/>
                <w:lang w:eastAsia="en-GB"/>
              </w:rPr>
              <w:t xml:space="preserve"> </w:t>
            </w:r>
            <w:r w:rsidRPr="007E05F7">
              <w:rPr>
                <w:rFonts w:eastAsia="Times New Roman" w:cs="Arial"/>
                <w:lang w:eastAsia="en-GB"/>
              </w:rPr>
              <w:t>(</w:t>
            </w:r>
            <w:r>
              <w:rPr>
                <w:rFonts w:eastAsia="Times New Roman" w:cs="Arial"/>
                <w:lang w:eastAsia="en-GB"/>
              </w:rPr>
              <w:t>l</w:t>
            </w:r>
            <w:r w:rsidRPr="007E05F7">
              <w:rPr>
                <w:rFonts w:eastAsia="Times New Roman" w:cs="Arial"/>
                <w:lang w:eastAsia="en-GB"/>
              </w:rPr>
              <w:t>ocally and nationally)</w:t>
            </w:r>
            <w:r>
              <w:rPr>
                <w:rFonts w:eastAsia="Times New Roman" w:cs="Arial"/>
                <w:lang w:eastAsia="en-GB"/>
              </w:rPr>
              <w:t>.</w:t>
            </w:r>
          </w:p>
          <w:p w14:paraId="1E342E0C" w14:textId="77777777" w:rsidR="00A130D8" w:rsidRPr="007E05F7" w:rsidRDefault="00A130D8" w:rsidP="00A130D8">
            <w:pPr>
              <w:textAlignment w:val="baseline"/>
              <w:rPr>
                <w:rFonts w:ascii="Segoe UI" w:eastAsia="Times New Roman" w:hAnsi="Segoe UI" w:cs="Segoe UI"/>
                <w:sz w:val="18"/>
                <w:szCs w:val="18"/>
                <w:lang w:eastAsia="en-GB"/>
              </w:rPr>
            </w:pPr>
            <w:r w:rsidRPr="007E05F7">
              <w:rPr>
                <w:rFonts w:eastAsia="Times New Roman" w:cs="Arial"/>
                <w:lang w:eastAsia="en-GB"/>
              </w:rPr>
              <w:t> </w:t>
            </w:r>
          </w:p>
          <w:p w14:paraId="52D7530E" w14:textId="6C47AEE6" w:rsidR="00A130D8" w:rsidRPr="007E05F7" w:rsidRDefault="00A130D8" w:rsidP="00A130D8">
            <w:pPr>
              <w:numPr>
                <w:ilvl w:val="0"/>
                <w:numId w:val="17"/>
              </w:numPr>
              <w:ind w:left="1080" w:firstLine="0"/>
              <w:textAlignment w:val="baseline"/>
              <w:rPr>
                <w:rFonts w:eastAsia="Times New Roman" w:cs="Arial"/>
                <w:lang w:eastAsia="en-GB"/>
              </w:rPr>
            </w:pPr>
            <w:r w:rsidRPr="007E05F7">
              <w:rPr>
                <w:rFonts w:eastAsia="Times New Roman" w:cs="Arial"/>
                <w:lang w:eastAsia="en-GB"/>
              </w:rPr>
              <w:t xml:space="preserve">the fellow may cross work with </w:t>
            </w:r>
            <w:r w:rsidR="00A45BEC">
              <w:rPr>
                <w:rFonts w:eastAsia="Times New Roman" w:cs="Arial"/>
              </w:rPr>
              <w:t xml:space="preserve">FDLS </w:t>
            </w:r>
            <w:r w:rsidR="00A45BEC" w:rsidRPr="00700A23">
              <w:rPr>
                <w:rFonts w:eastAsia="Times New Roman" w:cs="Arial"/>
              </w:rPr>
              <w:t xml:space="preserve">teams </w:t>
            </w:r>
            <w:r w:rsidR="00A45BEC" w:rsidRPr="00E95E38">
              <w:rPr>
                <w:rFonts w:eastAsia="Times New Roman" w:cs="Arial"/>
              </w:rPr>
              <w:t>which includes Faculty, PSW, ED&amp;I and Integrated transactional teams</w:t>
            </w:r>
            <w:r w:rsidRPr="007E05F7">
              <w:rPr>
                <w:rFonts w:eastAsia="Times New Roman" w:cs="Arial"/>
                <w:lang w:eastAsia="en-GB"/>
              </w:rPr>
              <w:t xml:space="preserve"> to contribute and deliver the agreed objectives for the ED&amp;I strategy.  </w:t>
            </w:r>
          </w:p>
          <w:p w14:paraId="299A31FB" w14:textId="77777777" w:rsidR="00A130D8" w:rsidRPr="007E05F7" w:rsidRDefault="00A130D8" w:rsidP="00A130D8">
            <w:pPr>
              <w:numPr>
                <w:ilvl w:val="0"/>
                <w:numId w:val="17"/>
              </w:numPr>
              <w:ind w:left="1080" w:firstLine="0"/>
              <w:textAlignment w:val="baseline"/>
              <w:rPr>
                <w:rFonts w:eastAsia="Times New Roman" w:cs="Arial"/>
                <w:lang w:eastAsia="en-GB"/>
              </w:rPr>
            </w:pPr>
            <w:r w:rsidRPr="007E05F7">
              <w:rPr>
                <w:rFonts w:eastAsia="Times New Roman" w:cs="Arial"/>
                <w:lang w:eastAsia="en-GB"/>
              </w:rPr>
              <w:t>produce local office promotional materials where required.  </w:t>
            </w:r>
          </w:p>
          <w:p w14:paraId="1B7C2142" w14:textId="77777777" w:rsidR="00A130D8" w:rsidRPr="007E05F7" w:rsidRDefault="00A130D8" w:rsidP="00A130D8">
            <w:pPr>
              <w:numPr>
                <w:ilvl w:val="0"/>
                <w:numId w:val="17"/>
              </w:numPr>
              <w:ind w:left="1080" w:firstLine="0"/>
              <w:textAlignment w:val="baseline"/>
              <w:rPr>
                <w:rFonts w:eastAsia="Times New Roman" w:cs="Arial"/>
                <w:lang w:eastAsia="en-GB"/>
              </w:rPr>
            </w:pPr>
            <w:r w:rsidRPr="007E05F7">
              <w:rPr>
                <w:rFonts w:eastAsia="Times New Roman" w:cs="Arial"/>
                <w:lang w:eastAsia="en-GB"/>
              </w:rPr>
              <w:t>update local office website where required.  </w:t>
            </w:r>
          </w:p>
          <w:p w14:paraId="0414A7DD" w14:textId="77777777" w:rsidR="00A130D8" w:rsidRPr="007E05F7" w:rsidRDefault="00A130D8" w:rsidP="00A130D8">
            <w:pPr>
              <w:numPr>
                <w:ilvl w:val="0"/>
                <w:numId w:val="17"/>
              </w:numPr>
              <w:ind w:left="1080" w:firstLine="0"/>
              <w:textAlignment w:val="baseline"/>
              <w:rPr>
                <w:rFonts w:eastAsia="Times New Roman" w:cs="Arial"/>
                <w:lang w:eastAsia="en-GB"/>
              </w:rPr>
            </w:pPr>
            <w:r w:rsidRPr="007E05F7">
              <w:rPr>
                <w:rFonts w:eastAsia="Times New Roman" w:cs="Arial"/>
                <w:lang w:eastAsia="en-GB"/>
              </w:rPr>
              <w:t>attend meetings as required. </w:t>
            </w:r>
          </w:p>
          <w:p w14:paraId="27787652" w14:textId="77777777" w:rsidR="00A130D8" w:rsidRPr="007E05F7" w:rsidRDefault="00A130D8" w:rsidP="00A130D8">
            <w:pPr>
              <w:numPr>
                <w:ilvl w:val="0"/>
                <w:numId w:val="17"/>
              </w:numPr>
              <w:ind w:left="1080" w:firstLine="0"/>
              <w:textAlignment w:val="baseline"/>
              <w:rPr>
                <w:rFonts w:eastAsia="Times New Roman" w:cs="Arial"/>
                <w:lang w:eastAsia="en-GB"/>
              </w:rPr>
            </w:pPr>
            <w:r w:rsidRPr="007E05F7">
              <w:rPr>
                <w:rFonts w:eastAsia="Times New Roman" w:cs="Arial"/>
                <w:lang w:eastAsia="en-GB"/>
              </w:rPr>
              <w:t>act as an ambassador for the Professional Education and Development Team. </w:t>
            </w:r>
          </w:p>
          <w:p w14:paraId="535FE1A2" w14:textId="77777777" w:rsidR="00A130D8" w:rsidRPr="007E05F7" w:rsidRDefault="00A130D8" w:rsidP="00A130D8">
            <w:pPr>
              <w:textAlignment w:val="baseline"/>
              <w:rPr>
                <w:rFonts w:ascii="Segoe UI" w:eastAsia="Times New Roman" w:hAnsi="Segoe UI" w:cs="Segoe UI"/>
                <w:sz w:val="18"/>
                <w:szCs w:val="18"/>
                <w:lang w:eastAsia="en-GB"/>
              </w:rPr>
            </w:pPr>
            <w:r w:rsidRPr="007E05F7">
              <w:rPr>
                <w:rFonts w:eastAsia="Times New Roman" w:cs="Arial"/>
                <w:lang w:eastAsia="en-GB"/>
              </w:rPr>
              <w:t> </w:t>
            </w:r>
          </w:p>
          <w:p w14:paraId="605F1708" w14:textId="205FE662" w:rsidR="00A130D8" w:rsidRPr="00C03BFF" w:rsidRDefault="00A130D8" w:rsidP="00A130D8">
            <w:pPr>
              <w:rPr>
                <w:rFonts w:cs="Arial"/>
                <w:color w:val="FF0000"/>
                <w:sz w:val="22"/>
                <w:szCs w:val="22"/>
              </w:rPr>
            </w:pPr>
            <w:r w:rsidRPr="007E05F7">
              <w:rPr>
                <w:rFonts w:eastAsia="Times New Roman" w:cs="Arial"/>
                <w:lang w:eastAsia="en-GB"/>
              </w:rPr>
              <w:t>It is anticipated that at the end of the tenure, the ED&amp;I Fellow will also be equipped to promote &amp; raise the profile of ED&amp;I to create a diverse &amp; inclusive culture with equal opportunity for all. </w:t>
            </w:r>
          </w:p>
        </w:tc>
      </w:tr>
    </w:tbl>
    <w:p w14:paraId="0DEC0DD6" w14:textId="77777777" w:rsidR="003A396B" w:rsidRDefault="003A396B">
      <w:pPr>
        <w:rPr>
          <w:rFonts w:cs="Arial"/>
          <w:sz w:val="22"/>
          <w:szCs w:val="22"/>
        </w:rPr>
      </w:pPr>
    </w:p>
    <w:tbl>
      <w:tblPr>
        <w:tblStyle w:val="TableGrid"/>
        <w:tblW w:w="15310" w:type="dxa"/>
        <w:tblInd w:w="-714" w:type="dxa"/>
        <w:tblLook w:val="04A0" w:firstRow="1" w:lastRow="0" w:firstColumn="1" w:lastColumn="0" w:noHBand="0" w:noVBand="1"/>
      </w:tblPr>
      <w:tblGrid>
        <w:gridCol w:w="8789"/>
        <w:gridCol w:w="8"/>
        <w:gridCol w:w="6513"/>
      </w:tblGrid>
      <w:tr w:rsidR="00D377AB" w:rsidRPr="00CF44A4" w14:paraId="1E76048A" w14:textId="77777777" w:rsidTr="00F7643C">
        <w:trPr>
          <w:trHeight w:hRule="exact" w:val="397"/>
        </w:trPr>
        <w:tc>
          <w:tcPr>
            <w:tcW w:w="15310" w:type="dxa"/>
            <w:gridSpan w:val="3"/>
            <w:shd w:val="clear" w:color="auto" w:fill="2F5496" w:themeFill="accent1" w:themeFillShade="BF"/>
          </w:tcPr>
          <w:p w14:paraId="45566539" w14:textId="5088D878" w:rsidR="00D377AB" w:rsidRPr="00D377AB" w:rsidRDefault="00D377AB" w:rsidP="00DA7537">
            <w:pPr>
              <w:jc w:val="center"/>
              <w:rPr>
                <w:rFonts w:cs="Arial"/>
                <w:b/>
                <w:color w:val="FFFFFF" w:themeColor="background1"/>
              </w:rPr>
            </w:pPr>
            <w:r w:rsidRPr="00D377AB">
              <w:rPr>
                <w:rFonts w:cs="Arial"/>
                <w:b/>
                <w:color w:val="FFFFFF" w:themeColor="background1"/>
              </w:rPr>
              <w:t>Criteria</w:t>
            </w:r>
          </w:p>
        </w:tc>
      </w:tr>
      <w:tr w:rsidR="00D80D7F" w14:paraId="17A0BD13" w14:textId="77777777" w:rsidTr="009B0924">
        <w:trPr>
          <w:trHeight w:val="252"/>
        </w:trPr>
        <w:tc>
          <w:tcPr>
            <w:tcW w:w="15310" w:type="dxa"/>
            <w:gridSpan w:val="3"/>
            <w:shd w:val="clear" w:color="auto" w:fill="2F5496" w:themeFill="accent1" w:themeFillShade="BF"/>
          </w:tcPr>
          <w:p w14:paraId="01403793" w14:textId="77777777" w:rsidR="00D80D7F" w:rsidRDefault="00D80D7F" w:rsidP="00774479">
            <w:r w:rsidRPr="004C3B45">
              <w:rPr>
                <w:rFonts w:cs="Arial"/>
                <w:b/>
                <w:color w:val="FFFFFF" w:themeColor="background1"/>
              </w:rPr>
              <w:t>Education and level of experience</w:t>
            </w:r>
          </w:p>
        </w:tc>
      </w:tr>
      <w:tr w:rsidR="00D80D7F" w14:paraId="3718F0D2" w14:textId="77777777" w:rsidTr="009B0924">
        <w:trPr>
          <w:trHeight w:val="2059"/>
        </w:trPr>
        <w:tc>
          <w:tcPr>
            <w:tcW w:w="8789" w:type="dxa"/>
          </w:tcPr>
          <w:p w14:paraId="0C823E00" w14:textId="77777777" w:rsidR="00D80D7F" w:rsidRDefault="00D80D7F" w:rsidP="00DA39ED">
            <w:pPr>
              <w:rPr>
                <w:rFonts w:cs="Arial"/>
                <w:b/>
                <w:bCs/>
                <w:u w:val="single"/>
              </w:rPr>
            </w:pPr>
            <w:r w:rsidRPr="00370826">
              <w:rPr>
                <w:rFonts w:cs="Arial"/>
                <w:b/>
                <w:bCs/>
                <w:u w:val="single"/>
              </w:rPr>
              <w:t>Essential:</w:t>
            </w:r>
          </w:p>
          <w:p w14:paraId="7B913889" w14:textId="77777777" w:rsidR="00D80D7F" w:rsidRPr="00370826" w:rsidRDefault="00D80D7F" w:rsidP="00DA39ED">
            <w:pPr>
              <w:rPr>
                <w:rFonts w:cs="Arial"/>
                <w:b/>
                <w:bCs/>
                <w:u w:val="single"/>
              </w:rPr>
            </w:pPr>
          </w:p>
          <w:p w14:paraId="0D32E09D" w14:textId="77777777" w:rsidR="00D80D7F" w:rsidRPr="00370826" w:rsidRDefault="00D80D7F" w:rsidP="00DA39ED">
            <w:pPr>
              <w:widowControl w:val="0"/>
              <w:autoSpaceDE w:val="0"/>
              <w:autoSpaceDN w:val="0"/>
              <w:adjustRightInd w:val="0"/>
              <w:rPr>
                <w:rFonts w:cs="Arial"/>
                <w:color w:val="000000"/>
              </w:rPr>
            </w:pPr>
            <w:r w:rsidRPr="00370826">
              <w:rPr>
                <w:rFonts w:cs="Arial"/>
                <w:color w:val="000000"/>
              </w:rPr>
              <w:t>MBBS or equivalent.</w:t>
            </w:r>
          </w:p>
          <w:p w14:paraId="73DF9410" w14:textId="77777777" w:rsidR="00D80D7F" w:rsidRPr="00370826" w:rsidRDefault="00D80D7F" w:rsidP="00DA39ED">
            <w:pPr>
              <w:widowControl w:val="0"/>
              <w:autoSpaceDE w:val="0"/>
              <w:autoSpaceDN w:val="0"/>
              <w:adjustRightInd w:val="0"/>
              <w:rPr>
                <w:rFonts w:cs="Arial"/>
                <w:color w:val="000000"/>
              </w:rPr>
            </w:pPr>
          </w:p>
          <w:p w14:paraId="63403062" w14:textId="49BC511D" w:rsidR="00D80D7F" w:rsidRPr="00370826" w:rsidRDefault="00FA5BA3" w:rsidP="00DA39ED">
            <w:pPr>
              <w:rPr>
                <w:rFonts w:cs="Arial"/>
                <w:color w:val="000000" w:themeColor="text1"/>
              </w:rPr>
            </w:pPr>
            <w:r>
              <w:rPr>
                <w:rFonts w:cs="Arial"/>
                <w:color w:val="000000" w:themeColor="text1"/>
              </w:rPr>
              <w:t>Southwest</w:t>
            </w:r>
            <w:r w:rsidR="00D80D7F" w:rsidRPr="00370826">
              <w:rPr>
                <w:rFonts w:cs="Arial"/>
                <w:color w:val="000000" w:themeColor="text1"/>
              </w:rPr>
              <w:t xml:space="preserve"> NTN number.</w:t>
            </w:r>
          </w:p>
          <w:p w14:paraId="308D0222" w14:textId="77777777" w:rsidR="00D80D7F" w:rsidRPr="00370826" w:rsidRDefault="00D80D7F" w:rsidP="00DA39ED">
            <w:pPr>
              <w:rPr>
                <w:rFonts w:cs="Arial"/>
                <w:color w:val="000000" w:themeColor="text1"/>
              </w:rPr>
            </w:pPr>
          </w:p>
          <w:p w14:paraId="50E3CEEA" w14:textId="3614D603" w:rsidR="00B634F4" w:rsidRDefault="00D80D7F" w:rsidP="00B634F4">
            <w:r w:rsidRPr="00370826">
              <w:rPr>
                <w:rFonts w:cs="Arial"/>
                <w:color w:val="000000" w:themeColor="text1"/>
              </w:rPr>
              <w:t>ST3 or above</w:t>
            </w:r>
          </w:p>
        </w:tc>
        <w:tc>
          <w:tcPr>
            <w:tcW w:w="6521" w:type="dxa"/>
            <w:gridSpan w:val="2"/>
          </w:tcPr>
          <w:p w14:paraId="4E85BA54" w14:textId="77777777" w:rsidR="00D80D7F" w:rsidRPr="00370826" w:rsidRDefault="00D80D7F" w:rsidP="00DA39ED">
            <w:pPr>
              <w:rPr>
                <w:rFonts w:cs="Arial"/>
                <w:b/>
                <w:bCs/>
                <w:color w:val="000000" w:themeColor="text1"/>
                <w:u w:val="single"/>
              </w:rPr>
            </w:pPr>
            <w:r w:rsidRPr="00370826">
              <w:rPr>
                <w:rFonts w:cs="Arial"/>
                <w:b/>
                <w:bCs/>
                <w:color w:val="000000" w:themeColor="text1"/>
                <w:u w:val="single"/>
              </w:rPr>
              <w:t>Desirable:</w:t>
            </w:r>
          </w:p>
          <w:p w14:paraId="7B4A01C0" w14:textId="77777777" w:rsidR="00D80D7F" w:rsidRDefault="00D80D7F" w:rsidP="00DA39ED">
            <w:pPr>
              <w:rPr>
                <w:rFonts w:cs="Arial"/>
              </w:rPr>
            </w:pPr>
          </w:p>
          <w:p w14:paraId="61322FC3" w14:textId="77777777" w:rsidR="00D80D7F" w:rsidRPr="00370826" w:rsidRDefault="00D80D7F" w:rsidP="00DA39ED">
            <w:pPr>
              <w:rPr>
                <w:rFonts w:cs="Arial"/>
              </w:rPr>
            </w:pPr>
            <w:r w:rsidRPr="00370826">
              <w:rPr>
                <w:rFonts w:cs="Arial"/>
              </w:rPr>
              <w:t>Qualification in medical education.</w:t>
            </w:r>
          </w:p>
          <w:p w14:paraId="5D5F4659" w14:textId="77777777" w:rsidR="00D80D7F" w:rsidRPr="00370826" w:rsidRDefault="00D80D7F" w:rsidP="00DA39ED">
            <w:pPr>
              <w:rPr>
                <w:rFonts w:cs="Arial"/>
              </w:rPr>
            </w:pPr>
          </w:p>
          <w:p w14:paraId="2B1A9D80" w14:textId="77777777" w:rsidR="00D80D7F" w:rsidRDefault="00D80D7F" w:rsidP="00DA39ED">
            <w:r w:rsidRPr="00370826">
              <w:rPr>
                <w:rFonts w:cs="Arial"/>
              </w:rPr>
              <w:t>Success in the first parts, or completion of, specialty training qualifications [excluding exit examinations]</w:t>
            </w:r>
          </w:p>
        </w:tc>
      </w:tr>
      <w:tr w:rsidR="00774479" w14:paraId="4EB4E218" w14:textId="77777777" w:rsidTr="009B0924">
        <w:trPr>
          <w:trHeight w:val="260"/>
        </w:trPr>
        <w:tc>
          <w:tcPr>
            <w:tcW w:w="15310" w:type="dxa"/>
            <w:gridSpan w:val="3"/>
            <w:shd w:val="clear" w:color="auto" w:fill="2F5496" w:themeFill="accent1" w:themeFillShade="BF"/>
          </w:tcPr>
          <w:p w14:paraId="37F1B4E1" w14:textId="77777777" w:rsidR="00774479" w:rsidRDefault="00774479" w:rsidP="00DA39ED">
            <w:r w:rsidRPr="004C3B45">
              <w:rPr>
                <w:rFonts w:cs="Arial"/>
                <w:b/>
                <w:bCs/>
                <w:color w:val="FFFFFF" w:themeColor="background1"/>
              </w:rPr>
              <w:t>Experience</w:t>
            </w:r>
          </w:p>
        </w:tc>
      </w:tr>
      <w:tr w:rsidR="00774479" w14:paraId="652FA629" w14:textId="77777777" w:rsidTr="00F7643C">
        <w:trPr>
          <w:trHeight w:val="1986"/>
        </w:trPr>
        <w:tc>
          <w:tcPr>
            <w:tcW w:w="8797" w:type="dxa"/>
            <w:gridSpan w:val="2"/>
          </w:tcPr>
          <w:p w14:paraId="0C52A211" w14:textId="77777777" w:rsidR="00774479" w:rsidRDefault="00774479" w:rsidP="00DA39ED">
            <w:pPr>
              <w:rPr>
                <w:rFonts w:cs="Arial"/>
                <w:b/>
                <w:bCs/>
                <w:u w:val="single"/>
              </w:rPr>
            </w:pPr>
            <w:r w:rsidRPr="00370826">
              <w:rPr>
                <w:rFonts w:cs="Arial"/>
                <w:b/>
                <w:bCs/>
                <w:u w:val="single"/>
              </w:rPr>
              <w:lastRenderedPageBreak/>
              <w:t>Essential:</w:t>
            </w:r>
          </w:p>
          <w:p w14:paraId="59201681" w14:textId="77777777" w:rsidR="00774479" w:rsidRPr="00370826" w:rsidRDefault="00774479" w:rsidP="00DA39ED">
            <w:pPr>
              <w:rPr>
                <w:rFonts w:cs="Arial"/>
                <w:b/>
                <w:bCs/>
                <w:u w:val="single"/>
              </w:rPr>
            </w:pPr>
          </w:p>
          <w:p w14:paraId="3F0C32C6" w14:textId="77777777" w:rsidR="00774479" w:rsidRPr="00370826" w:rsidRDefault="00774479" w:rsidP="00DA39ED">
            <w:pPr>
              <w:widowControl w:val="0"/>
              <w:autoSpaceDE w:val="0"/>
              <w:autoSpaceDN w:val="0"/>
              <w:adjustRightInd w:val="0"/>
              <w:rPr>
                <w:rFonts w:cs="Arial"/>
                <w:color w:val="000000"/>
              </w:rPr>
            </w:pPr>
            <w:r w:rsidRPr="00370826">
              <w:rPr>
                <w:rFonts w:cs="Arial"/>
                <w:color w:val="000000"/>
              </w:rPr>
              <w:t>Previous experience of leading and/or supporting the delivery of a project.</w:t>
            </w:r>
          </w:p>
          <w:p w14:paraId="52049C96" w14:textId="77777777" w:rsidR="00774479" w:rsidRDefault="00774479" w:rsidP="00DA39ED"/>
        </w:tc>
        <w:tc>
          <w:tcPr>
            <w:tcW w:w="6513" w:type="dxa"/>
          </w:tcPr>
          <w:p w14:paraId="15F80B59" w14:textId="77777777" w:rsidR="00774479" w:rsidRPr="00370826" w:rsidRDefault="00774479" w:rsidP="00DA39ED">
            <w:pPr>
              <w:rPr>
                <w:rFonts w:cs="Arial"/>
                <w:b/>
                <w:bCs/>
                <w:u w:val="single"/>
              </w:rPr>
            </w:pPr>
            <w:r w:rsidRPr="00370826">
              <w:rPr>
                <w:rFonts w:cs="Arial"/>
                <w:b/>
                <w:bCs/>
                <w:u w:val="single"/>
              </w:rPr>
              <w:t>Desirable:</w:t>
            </w:r>
          </w:p>
          <w:p w14:paraId="67D81B8A" w14:textId="77777777" w:rsidR="00774479" w:rsidRPr="00370826" w:rsidRDefault="00774479" w:rsidP="00DA39ED">
            <w:pPr>
              <w:rPr>
                <w:rFonts w:cs="Arial"/>
              </w:rPr>
            </w:pPr>
          </w:p>
          <w:p w14:paraId="68A55E8A" w14:textId="77777777" w:rsidR="00774479" w:rsidRPr="00370826" w:rsidRDefault="00774479" w:rsidP="00DA39ED">
            <w:pPr>
              <w:rPr>
                <w:rFonts w:cs="Arial"/>
              </w:rPr>
            </w:pPr>
            <w:r w:rsidRPr="00370826">
              <w:rPr>
                <w:rFonts w:cs="Arial"/>
              </w:rPr>
              <w:t>Attended a course on medical education.</w:t>
            </w:r>
          </w:p>
          <w:p w14:paraId="2B28B312" w14:textId="77777777" w:rsidR="00774479" w:rsidRPr="00370826" w:rsidRDefault="00774479" w:rsidP="00DA39ED">
            <w:pPr>
              <w:widowControl w:val="0"/>
              <w:autoSpaceDE w:val="0"/>
              <w:autoSpaceDN w:val="0"/>
              <w:adjustRightInd w:val="0"/>
              <w:rPr>
                <w:rFonts w:cs="Arial"/>
                <w:color w:val="000000"/>
              </w:rPr>
            </w:pPr>
          </w:p>
          <w:p w14:paraId="536A7255" w14:textId="77777777" w:rsidR="00774479" w:rsidRDefault="00774479" w:rsidP="00DA39ED">
            <w:pPr>
              <w:widowControl w:val="0"/>
              <w:autoSpaceDE w:val="0"/>
              <w:autoSpaceDN w:val="0"/>
              <w:adjustRightInd w:val="0"/>
              <w:rPr>
                <w:rFonts w:cs="Arial"/>
                <w:color w:val="000000"/>
              </w:rPr>
            </w:pPr>
            <w:r w:rsidRPr="00370826">
              <w:rPr>
                <w:rFonts w:cs="Arial"/>
                <w:color w:val="000000"/>
              </w:rPr>
              <w:t>Cross specialty or multi-professional teaching.</w:t>
            </w:r>
          </w:p>
          <w:p w14:paraId="35B11AF2" w14:textId="77777777" w:rsidR="00774479" w:rsidRPr="00370826" w:rsidRDefault="00774479" w:rsidP="00DA39ED">
            <w:pPr>
              <w:widowControl w:val="0"/>
              <w:autoSpaceDE w:val="0"/>
              <w:autoSpaceDN w:val="0"/>
              <w:adjustRightInd w:val="0"/>
              <w:rPr>
                <w:rFonts w:cs="Arial"/>
                <w:color w:val="000000"/>
              </w:rPr>
            </w:pPr>
          </w:p>
          <w:p w14:paraId="10E2BB14" w14:textId="706C0445" w:rsidR="00774479" w:rsidRDefault="00774479" w:rsidP="00C50807">
            <w:r w:rsidRPr="00370826">
              <w:rPr>
                <w:rFonts w:cs="Arial"/>
                <w:color w:val="000000"/>
              </w:rPr>
              <w:t>Able to develop resources.</w:t>
            </w:r>
          </w:p>
        </w:tc>
      </w:tr>
    </w:tbl>
    <w:p w14:paraId="15EB4C1F" w14:textId="77777777" w:rsidR="00D80D7F" w:rsidRDefault="00D80D7F"/>
    <w:tbl>
      <w:tblPr>
        <w:tblStyle w:val="TableGrid"/>
        <w:tblW w:w="15310" w:type="dxa"/>
        <w:tblInd w:w="-714" w:type="dxa"/>
        <w:tblLook w:val="04A0" w:firstRow="1" w:lastRow="0" w:firstColumn="1" w:lastColumn="0" w:noHBand="0" w:noVBand="1"/>
      </w:tblPr>
      <w:tblGrid>
        <w:gridCol w:w="8789"/>
        <w:gridCol w:w="6521"/>
      </w:tblGrid>
      <w:tr w:rsidR="00112E80" w14:paraId="7829F9C6" w14:textId="77777777" w:rsidTr="0EB7C884">
        <w:tc>
          <w:tcPr>
            <w:tcW w:w="15310" w:type="dxa"/>
            <w:gridSpan w:val="2"/>
            <w:shd w:val="clear" w:color="auto" w:fill="2F5496" w:themeFill="accent1" w:themeFillShade="BF"/>
          </w:tcPr>
          <w:p w14:paraId="3842DD21" w14:textId="77777777" w:rsidR="00112E80" w:rsidRDefault="00112E80" w:rsidP="00DA39ED">
            <w:r w:rsidRPr="004C3B45">
              <w:rPr>
                <w:rFonts w:cs="Arial"/>
                <w:b/>
                <w:bCs/>
                <w:color w:val="FFFFFF" w:themeColor="background1"/>
              </w:rPr>
              <w:t>Skills, Abilities &amp; Knowledge</w:t>
            </w:r>
          </w:p>
        </w:tc>
      </w:tr>
      <w:tr w:rsidR="00112E80" w14:paraId="4F693C38" w14:textId="77777777" w:rsidTr="0EB7C884">
        <w:tc>
          <w:tcPr>
            <w:tcW w:w="8789" w:type="dxa"/>
          </w:tcPr>
          <w:p w14:paraId="7D60295F" w14:textId="77777777" w:rsidR="00112E80" w:rsidRPr="00370826" w:rsidRDefault="00112E80" w:rsidP="00DA39ED">
            <w:pPr>
              <w:widowControl w:val="0"/>
              <w:tabs>
                <w:tab w:val="left" w:pos="0"/>
              </w:tabs>
              <w:autoSpaceDE w:val="0"/>
              <w:autoSpaceDN w:val="0"/>
              <w:adjustRightInd w:val="0"/>
              <w:rPr>
                <w:rFonts w:cs="Arial"/>
                <w:b/>
                <w:bCs/>
                <w:color w:val="000000"/>
                <w:u w:val="single"/>
              </w:rPr>
            </w:pPr>
            <w:r w:rsidRPr="00370826">
              <w:rPr>
                <w:rFonts w:cs="Arial"/>
                <w:b/>
                <w:bCs/>
                <w:color w:val="000000"/>
                <w:u w:val="single"/>
              </w:rPr>
              <w:t>Essential:</w:t>
            </w:r>
          </w:p>
          <w:p w14:paraId="6D2018DF" w14:textId="77777777" w:rsidR="00112E80" w:rsidRDefault="00112E80" w:rsidP="00DA39ED">
            <w:pPr>
              <w:widowControl w:val="0"/>
              <w:tabs>
                <w:tab w:val="left" w:pos="0"/>
              </w:tabs>
              <w:autoSpaceDE w:val="0"/>
              <w:autoSpaceDN w:val="0"/>
              <w:adjustRightInd w:val="0"/>
              <w:rPr>
                <w:rFonts w:cs="Arial"/>
                <w:color w:val="000000"/>
              </w:rPr>
            </w:pPr>
          </w:p>
          <w:p w14:paraId="03670A7E" w14:textId="77777777" w:rsidR="00112E80" w:rsidRPr="00370826" w:rsidRDefault="00112E80" w:rsidP="00DA39ED">
            <w:pPr>
              <w:widowControl w:val="0"/>
              <w:tabs>
                <w:tab w:val="left" w:pos="0"/>
              </w:tabs>
              <w:autoSpaceDE w:val="0"/>
              <w:autoSpaceDN w:val="0"/>
              <w:adjustRightInd w:val="0"/>
              <w:rPr>
                <w:rFonts w:cs="Arial"/>
                <w:color w:val="000000"/>
              </w:rPr>
            </w:pPr>
            <w:r w:rsidRPr="00370826">
              <w:rPr>
                <w:rFonts w:cs="Arial"/>
                <w:color w:val="000000"/>
              </w:rPr>
              <w:t>A commitment to delivering high quality improvement.</w:t>
            </w:r>
          </w:p>
          <w:p w14:paraId="230A3168" w14:textId="77777777" w:rsidR="00112E80" w:rsidRPr="00370826" w:rsidRDefault="00112E80" w:rsidP="00DA39ED">
            <w:pPr>
              <w:widowControl w:val="0"/>
              <w:tabs>
                <w:tab w:val="left" w:pos="0"/>
              </w:tabs>
              <w:autoSpaceDE w:val="0"/>
              <w:autoSpaceDN w:val="0"/>
              <w:adjustRightInd w:val="0"/>
              <w:rPr>
                <w:rFonts w:cs="Arial"/>
                <w:color w:val="000000"/>
              </w:rPr>
            </w:pPr>
          </w:p>
          <w:p w14:paraId="59162E02" w14:textId="77777777" w:rsidR="00112E80" w:rsidRPr="00370826" w:rsidRDefault="00112E80" w:rsidP="00DA39ED">
            <w:pPr>
              <w:widowControl w:val="0"/>
              <w:tabs>
                <w:tab w:val="left" w:pos="0"/>
              </w:tabs>
              <w:autoSpaceDE w:val="0"/>
              <w:autoSpaceDN w:val="0"/>
              <w:adjustRightInd w:val="0"/>
              <w:rPr>
                <w:rFonts w:cs="Arial"/>
                <w:color w:val="000000"/>
              </w:rPr>
            </w:pPr>
            <w:r w:rsidRPr="00370826">
              <w:rPr>
                <w:rFonts w:cs="Arial"/>
                <w:color w:val="000000"/>
              </w:rPr>
              <w:t>Excellent organisational abilities:</w:t>
            </w:r>
          </w:p>
          <w:p w14:paraId="42EFEAA7"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Ability to forward plan</w:t>
            </w:r>
          </w:p>
          <w:p w14:paraId="0909E00A"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Ability to set and meet deadlines</w:t>
            </w:r>
          </w:p>
          <w:p w14:paraId="5AE48B2A"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Ability to plan for and deliver sustainable outcomes</w:t>
            </w:r>
          </w:p>
          <w:p w14:paraId="0CBBB88E"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Time management and prioritisation skills</w:t>
            </w:r>
          </w:p>
          <w:p w14:paraId="18A3E173" w14:textId="77777777" w:rsidR="00112E80" w:rsidRPr="00370826" w:rsidRDefault="00112E80" w:rsidP="00DA39ED">
            <w:pPr>
              <w:widowControl w:val="0"/>
              <w:tabs>
                <w:tab w:val="left" w:pos="0"/>
              </w:tabs>
              <w:autoSpaceDE w:val="0"/>
              <w:autoSpaceDN w:val="0"/>
              <w:adjustRightInd w:val="0"/>
              <w:ind w:left="720"/>
              <w:rPr>
                <w:rFonts w:cs="Arial"/>
                <w:color w:val="000000"/>
              </w:rPr>
            </w:pPr>
          </w:p>
          <w:p w14:paraId="620CC5A7"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Adept in using MS Office (Excel; Word; Power Point); Internet; Email.</w:t>
            </w:r>
          </w:p>
          <w:p w14:paraId="1F077F72"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 xml:space="preserve"> </w:t>
            </w:r>
          </w:p>
          <w:p w14:paraId="7DB101D7"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People management and leadership skills.</w:t>
            </w:r>
          </w:p>
          <w:p w14:paraId="0AA0959C" w14:textId="77777777" w:rsidR="00112E80" w:rsidRPr="00370826" w:rsidRDefault="00112E80" w:rsidP="00DA39ED">
            <w:pPr>
              <w:widowControl w:val="0"/>
              <w:autoSpaceDE w:val="0"/>
              <w:autoSpaceDN w:val="0"/>
              <w:adjustRightInd w:val="0"/>
              <w:rPr>
                <w:rFonts w:cs="Arial"/>
                <w:color w:val="000000"/>
              </w:rPr>
            </w:pPr>
          </w:p>
          <w:p w14:paraId="4D9848EE"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Ability to work collaboratively across grades, specialties and professions.</w:t>
            </w:r>
          </w:p>
          <w:p w14:paraId="6632A255" w14:textId="77777777" w:rsidR="00112E80" w:rsidRPr="00370826" w:rsidRDefault="00112E80" w:rsidP="00DA39ED">
            <w:pPr>
              <w:widowControl w:val="0"/>
              <w:autoSpaceDE w:val="0"/>
              <w:autoSpaceDN w:val="0"/>
              <w:adjustRightInd w:val="0"/>
              <w:rPr>
                <w:rFonts w:cs="Arial"/>
                <w:color w:val="000000"/>
              </w:rPr>
            </w:pPr>
          </w:p>
          <w:p w14:paraId="3F8A88D8"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Able to work both independently and as part of a team.</w:t>
            </w:r>
          </w:p>
          <w:p w14:paraId="40B0AADF" w14:textId="77777777" w:rsidR="00112E80" w:rsidRPr="00370826" w:rsidRDefault="00112E80" w:rsidP="00DA39ED">
            <w:pPr>
              <w:widowControl w:val="0"/>
              <w:autoSpaceDE w:val="0"/>
              <w:autoSpaceDN w:val="0"/>
              <w:adjustRightInd w:val="0"/>
              <w:rPr>
                <w:rFonts w:cs="Arial"/>
                <w:color w:val="000000"/>
              </w:rPr>
            </w:pPr>
          </w:p>
          <w:p w14:paraId="54981623" w14:textId="77777777" w:rsidR="00112E80" w:rsidRPr="00370826" w:rsidRDefault="00112E80" w:rsidP="00112E80">
            <w:pPr>
              <w:widowControl w:val="0"/>
              <w:numPr>
                <w:ilvl w:val="0"/>
                <w:numId w:val="3"/>
              </w:numPr>
              <w:tabs>
                <w:tab w:val="left" w:pos="0"/>
              </w:tabs>
              <w:autoSpaceDE w:val="0"/>
              <w:autoSpaceDN w:val="0"/>
              <w:adjustRightInd w:val="0"/>
              <w:ind w:left="0" w:firstLine="0"/>
              <w:rPr>
                <w:rFonts w:cs="Arial"/>
                <w:color w:val="000000"/>
              </w:rPr>
            </w:pPr>
            <w:r w:rsidRPr="00370826">
              <w:rPr>
                <w:rFonts w:cs="Arial"/>
                <w:color w:val="000000"/>
              </w:rPr>
              <w:t xml:space="preserve">Great interpersonal and communication skills that will enable you to: </w:t>
            </w:r>
          </w:p>
          <w:p w14:paraId="6996107C"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articulate vision</w:t>
            </w:r>
          </w:p>
          <w:p w14:paraId="3D0341BC"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communicate effectively</w:t>
            </w:r>
          </w:p>
          <w:p w14:paraId="40FD9739"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lastRenderedPageBreak/>
              <w:t>encourage ability</w:t>
            </w:r>
          </w:p>
          <w:p w14:paraId="5B9F3BF3"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engage well with a variety of stakeholders</w:t>
            </w:r>
          </w:p>
          <w:p w14:paraId="06CBB5BE"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inspire &amp; motivate</w:t>
            </w:r>
          </w:p>
          <w:p w14:paraId="5007F30B" w14:textId="77777777" w:rsidR="00112E80" w:rsidRPr="00370826" w:rsidRDefault="00112E80" w:rsidP="00DA39ED">
            <w:pPr>
              <w:widowControl w:val="0"/>
              <w:tabs>
                <w:tab w:val="left" w:pos="0"/>
              </w:tabs>
              <w:autoSpaceDE w:val="0"/>
              <w:autoSpaceDN w:val="0"/>
              <w:adjustRightInd w:val="0"/>
              <w:ind w:left="714"/>
              <w:rPr>
                <w:rFonts w:cs="Arial"/>
                <w:color w:val="000000"/>
              </w:rPr>
            </w:pPr>
          </w:p>
          <w:p w14:paraId="397869DC" w14:textId="77777777" w:rsidR="00112E80" w:rsidRDefault="00112E80" w:rsidP="00DA39ED">
            <w:pPr>
              <w:rPr>
                <w:rFonts w:cs="Arial"/>
                <w:color w:val="000000" w:themeColor="text1"/>
              </w:rPr>
            </w:pPr>
            <w:r w:rsidRPr="00370826">
              <w:rPr>
                <w:rFonts w:cs="Arial"/>
                <w:color w:val="000000" w:themeColor="text1"/>
              </w:rPr>
              <w:t>Personally, you should be open to challenge and have flexibility in your approach and in your working hours.</w:t>
            </w:r>
          </w:p>
          <w:p w14:paraId="21A58261" w14:textId="77777777" w:rsidR="00535B73" w:rsidRDefault="00535B73" w:rsidP="00DA39ED"/>
          <w:p w14:paraId="5C03CF9A" w14:textId="48F30474" w:rsidR="00535B73" w:rsidRDefault="00535B73" w:rsidP="00DA39ED">
            <w:r>
              <w:t>Demonst</w:t>
            </w:r>
            <w:r w:rsidR="00F9172F">
              <w:t>rates respect and dignity for others</w:t>
            </w:r>
            <w:r w:rsidR="0066392A">
              <w:t>.</w:t>
            </w:r>
          </w:p>
        </w:tc>
        <w:tc>
          <w:tcPr>
            <w:tcW w:w="6521" w:type="dxa"/>
          </w:tcPr>
          <w:p w14:paraId="19402249" w14:textId="77777777" w:rsidR="00112E80" w:rsidRDefault="00112E80" w:rsidP="00DA39ED">
            <w:pPr>
              <w:rPr>
                <w:rFonts w:cs="Arial"/>
                <w:b/>
                <w:bCs/>
                <w:color w:val="000000" w:themeColor="text1"/>
                <w:u w:val="single"/>
              </w:rPr>
            </w:pPr>
            <w:r>
              <w:rPr>
                <w:rFonts w:cs="Arial"/>
                <w:b/>
                <w:bCs/>
                <w:color w:val="000000" w:themeColor="text1"/>
                <w:u w:val="single"/>
              </w:rPr>
              <w:lastRenderedPageBreak/>
              <w:t>Desirable:</w:t>
            </w:r>
          </w:p>
          <w:p w14:paraId="4C700E1B" w14:textId="77777777" w:rsidR="00112E80" w:rsidRDefault="00112E80" w:rsidP="00DA39ED">
            <w:pPr>
              <w:rPr>
                <w:rFonts w:cs="Arial"/>
                <w:b/>
                <w:bCs/>
                <w:color w:val="000000" w:themeColor="text1"/>
                <w:u w:val="single"/>
              </w:rPr>
            </w:pPr>
          </w:p>
          <w:p w14:paraId="01D9F582" w14:textId="77777777" w:rsidR="00112E80" w:rsidRPr="004C3B45" w:rsidRDefault="00112E80" w:rsidP="00112E80">
            <w:pPr>
              <w:widowControl w:val="0"/>
              <w:numPr>
                <w:ilvl w:val="0"/>
                <w:numId w:val="3"/>
              </w:numPr>
              <w:tabs>
                <w:tab w:val="left" w:pos="0"/>
                <w:tab w:val="left" w:pos="220"/>
              </w:tabs>
              <w:autoSpaceDE w:val="0"/>
              <w:autoSpaceDN w:val="0"/>
              <w:adjustRightInd w:val="0"/>
              <w:ind w:left="35" w:hanging="35"/>
              <w:rPr>
                <w:rFonts w:cs="Arial"/>
                <w:color w:val="000000"/>
                <w:kern w:val="1"/>
              </w:rPr>
            </w:pPr>
            <w:r w:rsidRPr="004C3B45">
              <w:rPr>
                <w:rFonts w:cs="Arial"/>
                <w:color w:val="000000"/>
                <w:kern w:val="1"/>
              </w:rPr>
              <w:t>Social media / website skills.</w:t>
            </w:r>
          </w:p>
          <w:p w14:paraId="21AC2B95" w14:textId="77777777" w:rsidR="00112E80" w:rsidRPr="004C3B45" w:rsidRDefault="00112E80" w:rsidP="00DA39ED">
            <w:pPr>
              <w:rPr>
                <w:rFonts w:cs="Arial"/>
              </w:rPr>
            </w:pPr>
          </w:p>
          <w:p w14:paraId="6510C52D" w14:textId="2F78FD18" w:rsidR="00112E80" w:rsidRDefault="0066392A" w:rsidP="00DA39ED">
            <w:r w:rsidRPr="004C3B45">
              <w:rPr>
                <w:rFonts w:cs="Arial"/>
              </w:rPr>
              <w:t xml:space="preserve">Understanding of </w:t>
            </w:r>
            <w:r w:rsidR="00A01F84">
              <w:rPr>
                <w:rFonts w:cs="Arial"/>
              </w:rPr>
              <w:t>L</w:t>
            </w:r>
            <w:r>
              <w:rPr>
                <w:rFonts w:cs="Arial"/>
              </w:rPr>
              <w:t>eadership</w:t>
            </w:r>
            <w:r w:rsidR="00A01F84">
              <w:rPr>
                <w:rFonts w:cs="Arial"/>
              </w:rPr>
              <w:t xml:space="preserve"> / Quality Improvement</w:t>
            </w:r>
            <w:r w:rsidRPr="004C3B45">
              <w:rPr>
                <w:rFonts w:cs="Arial"/>
              </w:rPr>
              <w:t xml:space="preserve"> methodology.</w:t>
            </w:r>
          </w:p>
        </w:tc>
      </w:tr>
    </w:tbl>
    <w:p w14:paraId="4DF5C67D" w14:textId="094A3211" w:rsidR="4DAF0405" w:rsidRDefault="4DAF0405"/>
    <w:tbl>
      <w:tblPr>
        <w:tblW w:w="5273" w:type="pct"/>
        <w:tblInd w:w="-714" w:type="dxa"/>
        <w:tblBorders>
          <w:top w:val="nil"/>
          <w:left w:val="nil"/>
          <w:right w:val="nil"/>
        </w:tblBorders>
        <w:tblLook w:val="0000" w:firstRow="0" w:lastRow="0" w:firstColumn="0" w:lastColumn="0" w:noHBand="0" w:noVBand="0"/>
      </w:tblPr>
      <w:tblGrid>
        <w:gridCol w:w="15355"/>
      </w:tblGrid>
      <w:tr w:rsidR="00E02230" w:rsidRPr="00CF44A4" w14:paraId="058D29A6" w14:textId="77777777" w:rsidTr="00562C5A">
        <w:trPr>
          <w:trHeight w:hRule="exact" w:val="397"/>
        </w:trPr>
        <w:tc>
          <w:tcPr>
            <w:tcW w:w="5000" w:type="pct"/>
            <w:tcBorders>
              <w:top w:val="single" w:sz="4" w:space="0" w:color="000000"/>
              <w:left w:val="single" w:sz="4" w:space="0" w:color="000000"/>
              <w:bottom w:val="single" w:sz="4" w:space="0" w:color="000000"/>
              <w:right w:val="single" w:sz="4" w:space="0" w:color="000000"/>
            </w:tcBorders>
            <w:shd w:val="clear" w:color="auto" w:fill="2F5496" w:themeFill="accent1" w:themeFillShade="BF"/>
            <w:tcMar>
              <w:top w:w="20" w:type="nil"/>
              <w:left w:w="20" w:type="nil"/>
              <w:bottom w:w="20" w:type="nil"/>
              <w:right w:w="20" w:type="nil"/>
            </w:tcMar>
            <w:vAlign w:val="center"/>
          </w:tcPr>
          <w:p w14:paraId="11A517C2" w14:textId="77777777" w:rsidR="00E02230" w:rsidRPr="00CF44A4" w:rsidRDefault="00E02230" w:rsidP="00027F1A">
            <w:pPr>
              <w:widowControl w:val="0"/>
              <w:autoSpaceDE w:val="0"/>
              <w:autoSpaceDN w:val="0"/>
              <w:adjustRightInd w:val="0"/>
              <w:spacing w:line="340" w:lineRule="atLeast"/>
              <w:rPr>
                <w:rFonts w:cs="Arial"/>
                <w:color w:val="000000"/>
                <w:sz w:val="22"/>
                <w:szCs w:val="22"/>
              </w:rPr>
            </w:pPr>
            <w:r w:rsidRPr="00CF44A4">
              <w:rPr>
                <w:rFonts w:cs="Arial"/>
                <w:b/>
                <w:bCs/>
                <w:color w:val="FFFFFF" w:themeColor="background1"/>
                <w:sz w:val="22"/>
                <w:szCs w:val="22"/>
              </w:rPr>
              <w:t xml:space="preserve">Key responsibilities: </w:t>
            </w:r>
          </w:p>
        </w:tc>
      </w:tr>
      <w:tr w:rsidR="00E02230" w:rsidRPr="00CF44A4" w14:paraId="34EB8BC5" w14:textId="77777777" w:rsidTr="00562C5A">
        <w:tblPrEx>
          <w:tblBorders>
            <w:top w:val="none" w:sz="0" w:space="0" w:color="auto"/>
          </w:tblBorders>
        </w:tblPrEx>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3837350" w14:textId="2FA20358" w:rsidR="00E02230" w:rsidRPr="00B26651" w:rsidRDefault="00C62FE6" w:rsidP="002B4699">
            <w:pPr>
              <w:widowControl w:val="0"/>
              <w:autoSpaceDE w:val="0"/>
              <w:autoSpaceDN w:val="0"/>
              <w:adjustRightInd w:val="0"/>
              <w:rPr>
                <w:rFonts w:cs="Arial"/>
                <w:color w:val="FF0000"/>
              </w:rPr>
            </w:pPr>
            <w:r w:rsidRPr="00C62FE6">
              <w:rPr>
                <w:rFonts w:cs="Arial"/>
                <w:color w:val="000000" w:themeColor="text1"/>
              </w:rPr>
              <w:t xml:space="preserve">To make a significant contribution to the workstream goals in line with the </w:t>
            </w:r>
            <w:r w:rsidR="00A130D8">
              <w:rPr>
                <w:rFonts w:cs="Arial"/>
                <w:color w:val="000000" w:themeColor="text1"/>
              </w:rPr>
              <w:t>NHSE</w:t>
            </w:r>
            <w:r w:rsidRPr="00C62FE6">
              <w:rPr>
                <w:rFonts w:cs="Arial"/>
                <w:color w:val="000000" w:themeColor="text1"/>
              </w:rPr>
              <w:t xml:space="preserve"> </w:t>
            </w:r>
            <w:r w:rsidR="00FA5BA3">
              <w:rPr>
                <w:rFonts w:cs="Arial"/>
                <w:color w:val="000000" w:themeColor="text1"/>
              </w:rPr>
              <w:t>Southwest</w:t>
            </w:r>
            <w:r w:rsidRPr="00C62FE6">
              <w:rPr>
                <w:rFonts w:cs="Arial"/>
                <w:color w:val="000000" w:themeColor="text1"/>
              </w:rPr>
              <w:t xml:space="preserve"> Office’s Strategy</w:t>
            </w:r>
            <w:r w:rsidR="001071B7">
              <w:rPr>
                <w:rFonts w:cs="Arial"/>
                <w:color w:val="000000" w:themeColor="text1"/>
              </w:rPr>
              <w:t>.</w:t>
            </w:r>
          </w:p>
        </w:tc>
      </w:tr>
      <w:tr w:rsidR="004B117C" w:rsidRPr="00CF44A4" w14:paraId="38A6F5AD" w14:textId="77777777" w:rsidTr="00562C5A">
        <w:tblPrEx>
          <w:tblBorders>
            <w:top w:val="none" w:sz="0" w:space="0" w:color="auto"/>
          </w:tblBorders>
        </w:tblPrEx>
        <w:trPr>
          <w:trHeight w:val="679"/>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030BBF2" w14:textId="047D4E25" w:rsidR="004B117C" w:rsidRPr="00B26651" w:rsidRDefault="004B117C" w:rsidP="002B4699">
            <w:pPr>
              <w:widowControl w:val="0"/>
              <w:autoSpaceDE w:val="0"/>
              <w:autoSpaceDN w:val="0"/>
              <w:adjustRightInd w:val="0"/>
              <w:rPr>
                <w:rFonts w:cs="Arial"/>
                <w:color w:val="000000" w:themeColor="text1"/>
              </w:rPr>
            </w:pPr>
            <w:r w:rsidRPr="00B26651">
              <w:rPr>
                <w:rStyle w:val="normaltextrun"/>
                <w:rFonts w:cs="Arial"/>
                <w:color w:val="000000"/>
                <w:shd w:val="clear" w:color="auto" w:fill="FFFFFF"/>
              </w:rPr>
              <w:t>To engage on a regular basis with the</w:t>
            </w:r>
            <w:r w:rsidR="00766D3B" w:rsidRPr="00B26651">
              <w:rPr>
                <w:rStyle w:val="normaltextrun"/>
                <w:rFonts w:cs="Arial"/>
                <w:color w:val="000000"/>
                <w:shd w:val="clear" w:color="auto" w:fill="FFFFFF"/>
              </w:rPr>
              <w:t xml:space="preserve">ir </w:t>
            </w:r>
            <w:r w:rsidR="00A130D8">
              <w:rPr>
                <w:rStyle w:val="normaltextrun"/>
                <w:rFonts w:cs="Arial"/>
                <w:color w:val="000000"/>
                <w:shd w:val="clear" w:color="auto" w:fill="FFFFFF"/>
              </w:rPr>
              <w:t>NHSE-SW</w:t>
            </w:r>
            <w:r w:rsidR="00766D3B" w:rsidRPr="00B26651">
              <w:rPr>
                <w:rStyle w:val="normaltextrun"/>
                <w:rFonts w:cs="Arial"/>
                <w:color w:val="000000"/>
                <w:shd w:val="clear" w:color="auto" w:fill="FFFFFF"/>
              </w:rPr>
              <w:t xml:space="preserve"> Supervisor / Mentor </w:t>
            </w:r>
            <w:r w:rsidRPr="00B26651">
              <w:rPr>
                <w:rStyle w:val="normaltextrun"/>
                <w:rFonts w:cs="Arial"/>
                <w:color w:val="000000"/>
                <w:shd w:val="clear" w:color="auto" w:fill="FFFFFF"/>
              </w:rPr>
              <w:t>providing written updates or reports to evidence progression with the assignment and project delivery, as well as report on the work that has been completed, progress made, and areas of difficulty/concern</w:t>
            </w:r>
          </w:p>
        </w:tc>
      </w:tr>
      <w:tr w:rsidR="004B117C" w:rsidRPr="00CF44A4" w14:paraId="4F70DE94" w14:textId="77777777" w:rsidTr="00562C5A">
        <w:tblPrEx>
          <w:tblBorders>
            <w:top w:val="none" w:sz="0" w:space="0" w:color="auto"/>
          </w:tblBorders>
        </w:tblPrEx>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90928D8" w14:textId="2B6F12F3" w:rsidR="004B117C" w:rsidRPr="00B26651" w:rsidRDefault="003C479F" w:rsidP="002B4699">
            <w:pPr>
              <w:widowControl w:val="0"/>
              <w:autoSpaceDE w:val="0"/>
              <w:autoSpaceDN w:val="0"/>
              <w:adjustRightInd w:val="0"/>
              <w:rPr>
                <w:rStyle w:val="normaltextrun"/>
                <w:rFonts w:cs="Arial"/>
                <w:color w:val="000000"/>
                <w:shd w:val="clear" w:color="auto" w:fill="FFFFFF"/>
              </w:rPr>
            </w:pPr>
            <w:r w:rsidRPr="00B26651">
              <w:rPr>
                <w:rFonts w:cs="Arial"/>
                <w:color w:val="000000" w:themeColor="text1"/>
              </w:rPr>
              <w:t>T</w:t>
            </w:r>
            <w:r w:rsidRPr="00B26651">
              <w:rPr>
                <w:color w:val="000000" w:themeColor="text1"/>
              </w:rPr>
              <w:t xml:space="preserve">o participate in the </w:t>
            </w:r>
            <w:r w:rsidR="00A130D8">
              <w:rPr>
                <w:color w:val="000000" w:themeColor="text1"/>
              </w:rPr>
              <w:t>NHSE</w:t>
            </w:r>
            <w:r w:rsidRPr="00B26651">
              <w:rPr>
                <w:color w:val="000000" w:themeColor="text1"/>
              </w:rPr>
              <w:t xml:space="preserve"> </w:t>
            </w:r>
            <w:r w:rsidR="00FA5BA3">
              <w:rPr>
                <w:color w:val="000000" w:themeColor="text1"/>
              </w:rPr>
              <w:t>Southwest</w:t>
            </w:r>
            <w:r w:rsidRPr="00B26651">
              <w:rPr>
                <w:color w:val="000000" w:themeColor="text1"/>
              </w:rPr>
              <w:t xml:space="preserve"> </w:t>
            </w:r>
            <w:r w:rsidRPr="00B26651">
              <w:rPr>
                <w:rFonts w:cs="Arial"/>
                <w:color w:val="000000" w:themeColor="text1"/>
              </w:rPr>
              <w:t>educational conferences and showcase events</w:t>
            </w:r>
          </w:p>
        </w:tc>
      </w:tr>
      <w:tr w:rsidR="00E02230" w:rsidRPr="00CF44A4" w14:paraId="4D64F80B" w14:textId="77777777" w:rsidTr="00562C5A">
        <w:tblPrEx>
          <w:tblBorders>
            <w:top w:val="none" w:sz="0" w:space="0" w:color="auto"/>
          </w:tblBorders>
        </w:tblPrEx>
        <w:trPr>
          <w:trHeight w:val="511"/>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A2FF8B4" w14:textId="0ECC2843" w:rsidR="00E02230" w:rsidRPr="00B26651" w:rsidRDefault="003C479F" w:rsidP="002B4699">
            <w:pPr>
              <w:widowControl w:val="0"/>
              <w:autoSpaceDE w:val="0"/>
              <w:autoSpaceDN w:val="0"/>
              <w:adjustRightInd w:val="0"/>
              <w:rPr>
                <w:rFonts w:cs="Arial"/>
                <w:color w:val="FF0000"/>
              </w:rPr>
            </w:pPr>
            <w:r w:rsidRPr="00B26651">
              <w:rPr>
                <w:rFonts w:cs="Arial"/>
                <w:color w:val="000000" w:themeColor="text1"/>
              </w:rPr>
              <w:t xml:space="preserve">Provide support, guidance and feedback to </w:t>
            </w:r>
            <w:r w:rsidR="00A130D8">
              <w:rPr>
                <w:rFonts w:cs="Arial"/>
                <w:color w:val="000000" w:themeColor="text1"/>
              </w:rPr>
              <w:t>NHSE-SW</w:t>
            </w:r>
            <w:r w:rsidRPr="00B26651">
              <w:rPr>
                <w:rFonts w:cs="Arial"/>
                <w:color w:val="000000" w:themeColor="text1"/>
              </w:rPr>
              <w:t xml:space="preserve"> and their external stakeholders on changes to policy, process, and new initiatives</w:t>
            </w:r>
            <w:r w:rsidRPr="00B26651">
              <w:rPr>
                <w:rFonts w:cs="Arial"/>
                <w:color w:val="FF0000"/>
              </w:rPr>
              <w:t xml:space="preserve">. </w:t>
            </w:r>
          </w:p>
        </w:tc>
      </w:tr>
      <w:tr w:rsidR="0066392A" w:rsidRPr="00CF44A4" w14:paraId="0A867E6E" w14:textId="77777777" w:rsidTr="00562C5A">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CC98880" w14:textId="504F7F97" w:rsidR="0066392A" w:rsidRPr="00B26651" w:rsidRDefault="0066392A" w:rsidP="0066392A">
            <w:pPr>
              <w:widowControl w:val="0"/>
              <w:autoSpaceDE w:val="0"/>
              <w:autoSpaceDN w:val="0"/>
              <w:adjustRightInd w:val="0"/>
              <w:rPr>
                <w:rFonts w:cs="Arial"/>
                <w:color w:val="FF0000"/>
              </w:rPr>
            </w:pPr>
            <w:r w:rsidRPr="006556E0">
              <w:rPr>
                <w:rFonts w:cs="Arial"/>
              </w:rPr>
              <w:t>To encourage the sharing of education content and good practice between Schools and across all learners.</w:t>
            </w:r>
          </w:p>
        </w:tc>
      </w:tr>
      <w:tr w:rsidR="0066392A" w:rsidRPr="00CF44A4" w14:paraId="1897B550" w14:textId="77777777" w:rsidTr="00562C5A">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9F49F7F" w14:textId="3A42CBFB" w:rsidR="0066392A" w:rsidRPr="00B26651" w:rsidRDefault="0066392A" w:rsidP="0066392A">
            <w:pPr>
              <w:widowControl w:val="0"/>
              <w:autoSpaceDE w:val="0"/>
              <w:autoSpaceDN w:val="0"/>
              <w:adjustRightInd w:val="0"/>
              <w:rPr>
                <w:rFonts w:cs="Arial"/>
                <w:color w:val="FF0000"/>
              </w:rPr>
            </w:pPr>
            <w:r w:rsidRPr="006556E0">
              <w:rPr>
                <w:rFonts w:cs="Arial"/>
              </w:rPr>
              <w:t xml:space="preserve">To be an active member of any relevant National or Regional groups, such as </w:t>
            </w:r>
            <w:r w:rsidR="00A01F84">
              <w:rPr>
                <w:rFonts w:cs="Arial"/>
              </w:rPr>
              <w:t>S</w:t>
            </w:r>
            <w:r w:rsidRPr="006556E0">
              <w:rPr>
                <w:rFonts w:cs="Arial"/>
              </w:rPr>
              <w:t>teering groups, Oversight groups.</w:t>
            </w:r>
          </w:p>
        </w:tc>
      </w:tr>
      <w:tr w:rsidR="0066392A" w:rsidRPr="00CF44A4" w14:paraId="4B1110B0" w14:textId="77777777" w:rsidTr="00562C5A">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A2DD353" w14:textId="7387FE47" w:rsidR="0066392A" w:rsidRPr="003C479F" w:rsidRDefault="0066392A" w:rsidP="0066392A">
            <w:pPr>
              <w:widowControl w:val="0"/>
              <w:autoSpaceDE w:val="0"/>
              <w:autoSpaceDN w:val="0"/>
              <w:adjustRightInd w:val="0"/>
              <w:rPr>
                <w:rFonts w:cs="Arial"/>
                <w:color w:val="FF0000"/>
                <w:sz w:val="22"/>
                <w:szCs w:val="22"/>
              </w:rPr>
            </w:pPr>
            <w:r w:rsidRPr="006556E0">
              <w:rPr>
                <w:rFonts w:cs="Arial"/>
              </w:rPr>
              <w:t>To engage with relevant national agencies and individuals.</w:t>
            </w:r>
          </w:p>
        </w:tc>
      </w:tr>
      <w:tr w:rsidR="0066392A" w:rsidRPr="00CF44A4" w14:paraId="62C7BA1C" w14:textId="77777777" w:rsidTr="00562C5A">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1EE01CC" w14:textId="4332D3F7" w:rsidR="0066392A" w:rsidRPr="003C479F" w:rsidRDefault="0066392A" w:rsidP="0066392A">
            <w:pPr>
              <w:widowControl w:val="0"/>
              <w:autoSpaceDE w:val="0"/>
              <w:autoSpaceDN w:val="0"/>
              <w:adjustRightInd w:val="0"/>
              <w:rPr>
                <w:rFonts w:cs="Arial"/>
                <w:color w:val="FF0000"/>
                <w:sz w:val="22"/>
                <w:szCs w:val="22"/>
              </w:rPr>
            </w:pPr>
            <w:r w:rsidRPr="006556E0">
              <w:rPr>
                <w:rFonts w:cs="Arial"/>
              </w:rPr>
              <w:t>To review relevant literature and share relevant learning.</w:t>
            </w:r>
          </w:p>
        </w:tc>
      </w:tr>
      <w:tr w:rsidR="002D08F2" w:rsidRPr="00CF44A4" w14:paraId="59C2EA99" w14:textId="77777777" w:rsidTr="00562C5A">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A9DFB6A" w14:textId="64393A4F" w:rsidR="002D08F2" w:rsidRPr="006556E0" w:rsidRDefault="002D08F2" w:rsidP="0066392A">
            <w:pPr>
              <w:widowControl w:val="0"/>
              <w:autoSpaceDE w:val="0"/>
              <w:autoSpaceDN w:val="0"/>
              <w:adjustRightInd w:val="0"/>
              <w:rPr>
                <w:rFonts w:cs="Arial"/>
              </w:rPr>
            </w:pPr>
            <w:r>
              <w:rPr>
                <w:rFonts w:cs="Arial"/>
              </w:rPr>
              <w:t>Robust succession planning in order to ensure the sustainability of the post.</w:t>
            </w:r>
          </w:p>
        </w:tc>
      </w:tr>
      <w:tr w:rsidR="0066392A" w:rsidRPr="00CF44A4" w14:paraId="45E3D451" w14:textId="77777777" w:rsidTr="00562C5A">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33BBD8F" w14:textId="0FFA9369" w:rsidR="0066392A" w:rsidRPr="003C479F" w:rsidRDefault="0066392A" w:rsidP="0066392A">
            <w:pPr>
              <w:widowControl w:val="0"/>
              <w:autoSpaceDE w:val="0"/>
              <w:autoSpaceDN w:val="0"/>
              <w:adjustRightInd w:val="0"/>
              <w:rPr>
                <w:rFonts w:cs="Arial"/>
                <w:color w:val="FF0000"/>
                <w:sz w:val="22"/>
                <w:szCs w:val="22"/>
              </w:rPr>
            </w:pPr>
            <w:r w:rsidRPr="00B26651">
              <w:rPr>
                <w:rFonts w:cs="Arial"/>
                <w:color w:val="000000" w:themeColor="text1"/>
              </w:rPr>
              <w:t>Any other duties which may be deemed appropriate for this role and which may develop over a period of time.</w:t>
            </w:r>
          </w:p>
        </w:tc>
      </w:tr>
      <w:tr w:rsidR="0066392A" w:rsidRPr="00CF44A4" w14:paraId="66C28F05" w14:textId="77777777" w:rsidTr="00562C5A">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054F833" w14:textId="12F1BADD" w:rsidR="0066392A" w:rsidRPr="003C479F" w:rsidRDefault="0066392A" w:rsidP="0066392A">
            <w:pPr>
              <w:widowControl w:val="0"/>
              <w:autoSpaceDE w:val="0"/>
              <w:autoSpaceDN w:val="0"/>
              <w:adjustRightInd w:val="0"/>
              <w:rPr>
                <w:rFonts w:cs="Arial"/>
                <w:color w:val="000000" w:themeColor="text1"/>
                <w:sz w:val="22"/>
                <w:szCs w:val="22"/>
              </w:rPr>
            </w:pPr>
            <w:r w:rsidRPr="00B26651">
              <w:rPr>
                <w:rFonts w:cs="Arial"/>
                <w:color w:val="000000" w:themeColor="text1"/>
              </w:rPr>
              <w:t>To comply at all times with all policies, guidelines and protocols of the NHS.</w:t>
            </w:r>
          </w:p>
        </w:tc>
      </w:tr>
    </w:tbl>
    <w:p w14:paraId="6D20D946" w14:textId="203C3A35" w:rsidR="00E02230" w:rsidRDefault="00E02230" w:rsidP="00FD2AE4">
      <w:pPr>
        <w:rPr>
          <w:rFonts w:ascii="Helvetica" w:hAnsi="Helvetica" w:cs="Helvetica"/>
          <w:sz w:val="22"/>
          <w:szCs w:val="22"/>
        </w:rPr>
      </w:pPr>
    </w:p>
    <w:sectPr w:rsidR="00E02230" w:rsidSect="002642DF">
      <w:headerReference w:type="default" r:id="rId11"/>
      <w:pgSz w:w="16838" w:h="11906" w:orient="landscape" w:code="9"/>
      <w:pgMar w:top="1440"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6A0DF" w14:textId="77777777" w:rsidR="004D5A23" w:rsidRDefault="004D5A23" w:rsidP="004D47F2">
      <w:r>
        <w:separator/>
      </w:r>
    </w:p>
  </w:endnote>
  <w:endnote w:type="continuationSeparator" w:id="0">
    <w:p w14:paraId="3CAA8B61" w14:textId="77777777" w:rsidR="004D5A23" w:rsidRDefault="004D5A23" w:rsidP="004D47F2">
      <w:r>
        <w:continuationSeparator/>
      </w:r>
    </w:p>
  </w:endnote>
  <w:endnote w:type="continuationNotice" w:id="1">
    <w:p w14:paraId="44494A4A" w14:textId="77777777" w:rsidR="004D5A23" w:rsidRDefault="004D5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97671" w14:textId="77777777" w:rsidR="004D5A23" w:rsidRDefault="004D5A23" w:rsidP="004D47F2">
      <w:r>
        <w:separator/>
      </w:r>
    </w:p>
  </w:footnote>
  <w:footnote w:type="continuationSeparator" w:id="0">
    <w:p w14:paraId="3ABD645E" w14:textId="77777777" w:rsidR="004D5A23" w:rsidRDefault="004D5A23" w:rsidP="004D47F2">
      <w:r>
        <w:continuationSeparator/>
      </w:r>
    </w:p>
  </w:footnote>
  <w:footnote w:type="continuationNotice" w:id="1">
    <w:p w14:paraId="7DF4F57F" w14:textId="77777777" w:rsidR="004D5A23" w:rsidRDefault="004D5A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E8169" w14:textId="5C407716" w:rsidR="00B26651" w:rsidRPr="004224DA" w:rsidRDefault="007007D6" w:rsidP="00B26651">
    <w:pPr>
      <w:widowControl w:val="0"/>
      <w:autoSpaceDE w:val="0"/>
      <w:autoSpaceDN w:val="0"/>
      <w:adjustRightInd w:val="0"/>
      <w:spacing w:after="240" w:line="800" w:lineRule="atLeast"/>
      <w:jc w:val="center"/>
      <w:rPr>
        <w:rFonts w:ascii="Helvetica" w:eastAsia="MS Mincho" w:hAnsi="Helvetica" w:cs="Helvetica"/>
        <w:b/>
        <w:bCs/>
        <w:color w:val="8D0042"/>
        <w:sz w:val="44"/>
        <w:szCs w:val="44"/>
        <w:lang w:val="en-US"/>
      </w:rPr>
    </w:pPr>
    <w:r>
      <w:rPr>
        <w:rFonts w:ascii="Helvetica" w:eastAsia="MS Mincho" w:hAnsi="Helvetica" w:cs="Helvetica"/>
        <w:b/>
        <w:bCs/>
        <w:noProof/>
        <w:color w:val="8D0042"/>
        <w:sz w:val="44"/>
        <w:szCs w:val="44"/>
        <w:lang w:val="en-US"/>
      </w:rPr>
      <w:drawing>
        <wp:anchor distT="0" distB="0" distL="114300" distR="114300" simplePos="0" relativeHeight="251658240" behindDoc="0" locked="0" layoutInCell="1" allowOverlap="1" wp14:anchorId="0A33F69E" wp14:editId="7E280E8B">
          <wp:simplePos x="0" y="0"/>
          <wp:positionH relativeFrom="page">
            <wp:align>right</wp:align>
          </wp:positionH>
          <wp:positionV relativeFrom="paragraph">
            <wp:posOffset>-617220</wp:posOffset>
          </wp:positionV>
          <wp:extent cx="2324424" cy="1695687"/>
          <wp:effectExtent l="0" t="0" r="0" b="0"/>
          <wp:wrapNone/>
          <wp:docPr id="18049649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96493"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24424" cy="1695687"/>
                  </a:xfrm>
                  <a:prstGeom prst="rect">
                    <a:avLst/>
                  </a:prstGeom>
                </pic:spPr>
              </pic:pic>
            </a:graphicData>
          </a:graphic>
          <wp14:sizeRelH relativeFrom="page">
            <wp14:pctWidth>0</wp14:pctWidth>
          </wp14:sizeRelH>
          <wp14:sizeRelV relativeFrom="page">
            <wp14:pctHeight>0</wp14:pctHeight>
          </wp14:sizeRelV>
        </wp:anchor>
      </w:drawing>
    </w:r>
    <w:r w:rsidR="00FA5BA3">
      <w:rPr>
        <w:rFonts w:ascii="Helvetica" w:eastAsia="MS Mincho" w:hAnsi="Helvetica" w:cs="Helvetica"/>
        <w:b/>
        <w:bCs/>
        <w:color w:val="8D0042"/>
        <w:sz w:val="44"/>
        <w:szCs w:val="44"/>
        <w:lang w:val="en-US"/>
      </w:rPr>
      <w:t>Southwest</w:t>
    </w:r>
    <w:r w:rsidR="00B26651" w:rsidRPr="004224DA">
      <w:rPr>
        <w:rFonts w:ascii="Helvetica" w:eastAsia="MS Mincho" w:hAnsi="Helvetica" w:cs="Helvetica"/>
        <w:b/>
        <w:bCs/>
        <w:color w:val="8D0042"/>
        <w:sz w:val="44"/>
        <w:szCs w:val="44"/>
        <w:lang w:val="en-US"/>
      </w:rPr>
      <w:t xml:space="preserve"> Fellowship</w:t>
    </w:r>
  </w:p>
  <w:p w14:paraId="726FF568" w14:textId="5322B12F" w:rsidR="004D47F2" w:rsidRDefault="002B4699" w:rsidP="00E94EB6">
    <w:pPr>
      <w:widowControl w:val="0"/>
      <w:autoSpaceDE w:val="0"/>
      <w:autoSpaceDN w:val="0"/>
      <w:adjustRightInd w:val="0"/>
      <w:spacing w:after="240" w:line="440" w:lineRule="atLeast"/>
      <w:jc w:val="center"/>
    </w:pPr>
    <w:r w:rsidRPr="00DA7537">
      <w:rPr>
        <w:rFonts w:ascii="Helvetica" w:eastAsia="MS Mincho" w:hAnsi="Helvetica" w:cs="Helvetica"/>
        <w:b/>
        <w:bCs/>
        <w:color w:val="2F5496" w:themeColor="accent1" w:themeShade="BF"/>
        <w:sz w:val="32"/>
        <w:szCs w:val="32"/>
        <w:lang w:val="en-US"/>
      </w:rPr>
      <w:t xml:space="preserve">Role Profile: </w:t>
    </w:r>
    <w:r w:rsidR="00AF79F9">
      <w:rPr>
        <w:rFonts w:ascii="Helvetica" w:eastAsia="MS Mincho" w:hAnsi="Helvetica" w:cs="Helvetica"/>
        <w:b/>
        <w:bCs/>
        <w:color w:val="2F5496" w:themeColor="accent1" w:themeShade="BF"/>
        <w:sz w:val="32"/>
        <w:szCs w:val="32"/>
        <w:lang w:val="en-US"/>
      </w:rPr>
      <w:t>E</w:t>
    </w:r>
    <w:r w:rsidR="00BD6ACA">
      <w:rPr>
        <w:rFonts w:ascii="Helvetica" w:eastAsia="MS Mincho" w:hAnsi="Helvetica" w:cs="Helvetica"/>
        <w:b/>
        <w:bCs/>
        <w:color w:val="2F5496" w:themeColor="accent1" w:themeShade="BF"/>
        <w:sz w:val="32"/>
        <w:szCs w:val="32"/>
        <w:lang w:val="en-US"/>
      </w:rPr>
      <w:t xml:space="preserve">quality, Diversity </w:t>
    </w:r>
    <w:r w:rsidR="00AF79F9">
      <w:rPr>
        <w:rFonts w:ascii="Helvetica" w:eastAsia="MS Mincho" w:hAnsi="Helvetica" w:cs="Helvetica"/>
        <w:b/>
        <w:bCs/>
        <w:color w:val="2F5496" w:themeColor="accent1" w:themeShade="BF"/>
        <w:sz w:val="32"/>
        <w:szCs w:val="32"/>
        <w:lang w:val="en-US"/>
      </w:rPr>
      <w:t>&amp;</w:t>
    </w:r>
    <w:r w:rsidR="00BD6ACA">
      <w:rPr>
        <w:rFonts w:ascii="Helvetica" w:eastAsia="MS Mincho" w:hAnsi="Helvetica" w:cs="Helvetica"/>
        <w:b/>
        <w:bCs/>
        <w:color w:val="2F5496" w:themeColor="accent1" w:themeShade="BF"/>
        <w:sz w:val="32"/>
        <w:szCs w:val="32"/>
        <w:lang w:val="en-US"/>
      </w:rPr>
      <w:t xml:space="preserve"> </w:t>
    </w:r>
    <w:r w:rsidR="00AF79F9">
      <w:rPr>
        <w:rFonts w:ascii="Helvetica" w:eastAsia="MS Mincho" w:hAnsi="Helvetica" w:cs="Helvetica"/>
        <w:b/>
        <w:bCs/>
        <w:color w:val="2F5496" w:themeColor="accent1" w:themeShade="BF"/>
        <w:sz w:val="32"/>
        <w:szCs w:val="32"/>
        <w:lang w:val="en-US"/>
      </w:rPr>
      <w:t>I</w:t>
    </w:r>
    <w:r w:rsidR="005F0DF3">
      <w:rPr>
        <w:rFonts w:ascii="Helvetica" w:eastAsia="MS Mincho" w:hAnsi="Helvetica" w:cs="Helvetica"/>
        <w:b/>
        <w:bCs/>
        <w:color w:val="2F5496" w:themeColor="accent1" w:themeShade="BF"/>
        <w:sz w:val="32"/>
        <w:szCs w:val="32"/>
        <w:lang w:val="en-US"/>
      </w:rPr>
      <w:t>nclusion</w:t>
    </w:r>
    <w:r w:rsidRPr="00DA7537">
      <w:rPr>
        <w:rFonts w:ascii="Helvetica" w:eastAsia="MS Mincho" w:hAnsi="Helvetica" w:cs="Helvetica"/>
        <w:b/>
        <w:bCs/>
        <w:color w:val="2F5496" w:themeColor="accent1" w:themeShade="BF"/>
        <w:sz w:val="32"/>
        <w:szCs w:val="32"/>
        <w:lang w:val="en-US"/>
      </w:rPr>
      <w:t xml:space="preserve"> Fellow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5010F"/>
    <w:multiLevelType w:val="singleLevel"/>
    <w:tmpl w:val="36E6D205"/>
    <w:lvl w:ilvl="0">
      <w:numFmt w:val="bullet"/>
      <w:lvlText w:val="·"/>
      <w:lvlJc w:val="left"/>
      <w:pPr>
        <w:tabs>
          <w:tab w:val="num" w:pos="720"/>
        </w:tabs>
        <w:ind w:left="720" w:hanging="360"/>
      </w:pPr>
      <w:rPr>
        <w:rFonts w:ascii="Symbol" w:hAnsi="Symbol" w:cs="Symbol"/>
        <w:snapToGrid/>
        <w:spacing w:val="-4"/>
        <w:sz w:val="25"/>
        <w:szCs w:val="25"/>
      </w:rPr>
    </w:lvl>
  </w:abstractNum>
  <w:abstractNum w:abstractNumId="2" w15:restartNumberingAfterBreak="0">
    <w:nsid w:val="033F2465"/>
    <w:multiLevelType w:val="hybridMultilevel"/>
    <w:tmpl w:val="769CD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3536E"/>
    <w:multiLevelType w:val="multilevel"/>
    <w:tmpl w:val="D4B0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40152A"/>
    <w:multiLevelType w:val="hybridMultilevel"/>
    <w:tmpl w:val="64FC81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83C663E"/>
    <w:multiLevelType w:val="hybridMultilevel"/>
    <w:tmpl w:val="F5C4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5085B"/>
    <w:multiLevelType w:val="hybridMultilevel"/>
    <w:tmpl w:val="7EAAD1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2C40005"/>
    <w:multiLevelType w:val="hybridMultilevel"/>
    <w:tmpl w:val="F4363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CB0CBE"/>
    <w:multiLevelType w:val="multilevel"/>
    <w:tmpl w:val="14C4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B081C"/>
    <w:multiLevelType w:val="multilevel"/>
    <w:tmpl w:val="B8DC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440D4D"/>
    <w:multiLevelType w:val="hybridMultilevel"/>
    <w:tmpl w:val="0FD2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B8082B"/>
    <w:multiLevelType w:val="hybridMultilevel"/>
    <w:tmpl w:val="171CF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851623"/>
    <w:multiLevelType w:val="hybridMultilevel"/>
    <w:tmpl w:val="BA70CED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75643F"/>
    <w:multiLevelType w:val="multilevel"/>
    <w:tmpl w:val="47E21B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6A3095"/>
    <w:multiLevelType w:val="hybridMultilevel"/>
    <w:tmpl w:val="DD8E4E3E"/>
    <w:lvl w:ilvl="0" w:tplc="132AA264">
      <w:start w:val="1"/>
      <w:numFmt w:val="bullet"/>
      <w:lvlText w:val=""/>
      <w:lvlJc w:val="left"/>
      <w:pPr>
        <w:ind w:left="720" w:hanging="360"/>
      </w:pPr>
      <w:rPr>
        <w:rFonts w:ascii="Symbol" w:hAnsi="Symbol" w:hint="default"/>
      </w:rPr>
    </w:lvl>
    <w:lvl w:ilvl="1" w:tplc="71AA0AE6">
      <w:start w:val="1"/>
      <w:numFmt w:val="bullet"/>
      <w:lvlText w:val="o"/>
      <w:lvlJc w:val="left"/>
      <w:pPr>
        <w:ind w:left="1440" w:hanging="360"/>
      </w:pPr>
      <w:rPr>
        <w:rFonts w:ascii="Courier New" w:hAnsi="Courier New" w:hint="default"/>
      </w:rPr>
    </w:lvl>
    <w:lvl w:ilvl="2" w:tplc="9576620C">
      <w:start w:val="1"/>
      <w:numFmt w:val="bullet"/>
      <w:lvlText w:val=""/>
      <w:lvlJc w:val="left"/>
      <w:pPr>
        <w:ind w:left="2160" w:hanging="360"/>
      </w:pPr>
      <w:rPr>
        <w:rFonts w:ascii="Wingdings" w:hAnsi="Wingdings" w:hint="default"/>
      </w:rPr>
    </w:lvl>
    <w:lvl w:ilvl="3" w:tplc="EAF66D02">
      <w:start w:val="1"/>
      <w:numFmt w:val="bullet"/>
      <w:lvlText w:val=""/>
      <w:lvlJc w:val="left"/>
      <w:pPr>
        <w:ind w:left="2880" w:hanging="360"/>
      </w:pPr>
      <w:rPr>
        <w:rFonts w:ascii="Symbol" w:hAnsi="Symbol" w:hint="default"/>
      </w:rPr>
    </w:lvl>
    <w:lvl w:ilvl="4" w:tplc="5C78EAEC">
      <w:start w:val="1"/>
      <w:numFmt w:val="bullet"/>
      <w:lvlText w:val="o"/>
      <w:lvlJc w:val="left"/>
      <w:pPr>
        <w:ind w:left="3600" w:hanging="360"/>
      </w:pPr>
      <w:rPr>
        <w:rFonts w:ascii="Courier New" w:hAnsi="Courier New" w:hint="default"/>
      </w:rPr>
    </w:lvl>
    <w:lvl w:ilvl="5" w:tplc="082A9F3A">
      <w:start w:val="1"/>
      <w:numFmt w:val="bullet"/>
      <w:lvlText w:val=""/>
      <w:lvlJc w:val="left"/>
      <w:pPr>
        <w:ind w:left="4320" w:hanging="360"/>
      </w:pPr>
      <w:rPr>
        <w:rFonts w:ascii="Wingdings" w:hAnsi="Wingdings" w:hint="default"/>
      </w:rPr>
    </w:lvl>
    <w:lvl w:ilvl="6" w:tplc="18548FE6">
      <w:start w:val="1"/>
      <w:numFmt w:val="bullet"/>
      <w:lvlText w:val=""/>
      <w:lvlJc w:val="left"/>
      <w:pPr>
        <w:ind w:left="5040" w:hanging="360"/>
      </w:pPr>
      <w:rPr>
        <w:rFonts w:ascii="Symbol" w:hAnsi="Symbol" w:hint="default"/>
      </w:rPr>
    </w:lvl>
    <w:lvl w:ilvl="7" w:tplc="FCB68AFE">
      <w:start w:val="1"/>
      <w:numFmt w:val="bullet"/>
      <w:lvlText w:val="o"/>
      <w:lvlJc w:val="left"/>
      <w:pPr>
        <w:ind w:left="5760" w:hanging="360"/>
      </w:pPr>
      <w:rPr>
        <w:rFonts w:ascii="Courier New" w:hAnsi="Courier New" w:hint="default"/>
      </w:rPr>
    </w:lvl>
    <w:lvl w:ilvl="8" w:tplc="D340C2DA">
      <w:start w:val="1"/>
      <w:numFmt w:val="bullet"/>
      <w:lvlText w:val=""/>
      <w:lvlJc w:val="left"/>
      <w:pPr>
        <w:ind w:left="6480" w:hanging="360"/>
      </w:pPr>
      <w:rPr>
        <w:rFonts w:ascii="Wingdings" w:hAnsi="Wingdings" w:hint="default"/>
      </w:rPr>
    </w:lvl>
  </w:abstractNum>
  <w:abstractNum w:abstractNumId="15" w15:restartNumberingAfterBreak="0">
    <w:nsid w:val="7331654D"/>
    <w:multiLevelType w:val="multilevel"/>
    <w:tmpl w:val="29D2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FB164A"/>
    <w:multiLevelType w:val="hybridMultilevel"/>
    <w:tmpl w:val="BDB8CE2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C867C7"/>
    <w:multiLevelType w:val="hybridMultilevel"/>
    <w:tmpl w:val="0CC8B7E2"/>
    <w:lvl w:ilvl="0" w:tplc="E0E437EE">
      <w:start w:val="1"/>
      <w:numFmt w:val="bullet"/>
      <w:lvlText w:val=""/>
      <w:lvlJc w:val="left"/>
      <w:pPr>
        <w:ind w:left="720" w:hanging="360"/>
      </w:pPr>
      <w:rPr>
        <w:rFonts w:ascii="Symbol" w:hAnsi="Symbol" w:hint="default"/>
      </w:rPr>
    </w:lvl>
    <w:lvl w:ilvl="1" w:tplc="35FEDB36">
      <w:start w:val="1"/>
      <w:numFmt w:val="bullet"/>
      <w:lvlText w:val="o"/>
      <w:lvlJc w:val="left"/>
      <w:pPr>
        <w:ind w:left="1440" w:hanging="360"/>
      </w:pPr>
      <w:rPr>
        <w:rFonts w:ascii="Courier New" w:hAnsi="Courier New" w:hint="default"/>
      </w:rPr>
    </w:lvl>
    <w:lvl w:ilvl="2" w:tplc="42D657B4">
      <w:start w:val="1"/>
      <w:numFmt w:val="bullet"/>
      <w:lvlText w:val=""/>
      <w:lvlJc w:val="left"/>
      <w:pPr>
        <w:ind w:left="2160" w:hanging="360"/>
      </w:pPr>
      <w:rPr>
        <w:rFonts w:ascii="Wingdings" w:hAnsi="Wingdings" w:hint="default"/>
      </w:rPr>
    </w:lvl>
    <w:lvl w:ilvl="3" w:tplc="E82471F0">
      <w:start w:val="1"/>
      <w:numFmt w:val="bullet"/>
      <w:lvlText w:val=""/>
      <w:lvlJc w:val="left"/>
      <w:pPr>
        <w:ind w:left="2880" w:hanging="360"/>
      </w:pPr>
      <w:rPr>
        <w:rFonts w:ascii="Symbol" w:hAnsi="Symbol" w:hint="default"/>
      </w:rPr>
    </w:lvl>
    <w:lvl w:ilvl="4" w:tplc="90861284">
      <w:start w:val="1"/>
      <w:numFmt w:val="bullet"/>
      <w:lvlText w:val="o"/>
      <w:lvlJc w:val="left"/>
      <w:pPr>
        <w:ind w:left="3600" w:hanging="360"/>
      </w:pPr>
      <w:rPr>
        <w:rFonts w:ascii="Courier New" w:hAnsi="Courier New" w:hint="default"/>
      </w:rPr>
    </w:lvl>
    <w:lvl w:ilvl="5" w:tplc="CBCAB5FA">
      <w:start w:val="1"/>
      <w:numFmt w:val="bullet"/>
      <w:lvlText w:val=""/>
      <w:lvlJc w:val="left"/>
      <w:pPr>
        <w:ind w:left="4320" w:hanging="360"/>
      </w:pPr>
      <w:rPr>
        <w:rFonts w:ascii="Wingdings" w:hAnsi="Wingdings" w:hint="default"/>
      </w:rPr>
    </w:lvl>
    <w:lvl w:ilvl="6" w:tplc="F0BE6460">
      <w:start w:val="1"/>
      <w:numFmt w:val="bullet"/>
      <w:lvlText w:val=""/>
      <w:lvlJc w:val="left"/>
      <w:pPr>
        <w:ind w:left="5040" w:hanging="360"/>
      </w:pPr>
      <w:rPr>
        <w:rFonts w:ascii="Symbol" w:hAnsi="Symbol" w:hint="default"/>
      </w:rPr>
    </w:lvl>
    <w:lvl w:ilvl="7" w:tplc="2C2CDC8C">
      <w:start w:val="1"/>
      <w:numFmt w:val="bullet"/>
      <w:lvlText w:val="o"/>
      <w:lvlJc w:val="left"/>
      <w:pPr>
        <w:ind w:left="5760" w:hanging="360"/>
      </w:pPr>
      <w:rPr>
        <w:rFonts w:ascii="Courier New" w:hAnsi="Courier New" w:hint="default"/>
      </w:rPr>
    </w:lvl>
    <w:lvl w:ilvl="8" w:tplc="72FCC582">
      <w:start w:val="1"/>
      <w:numFmt w:val="bullet"/>
      <w:lvlText w:val=""/>
      <w:lvlJc w:val="left"/>
      <w:pPr>
        <w:ind w:left="6480" w:hanging="360"/>
      </w:pPr>
      <w:rPr>
        <w:rFonts w:ascii="Wingdings" w:hAnsi="Wingdings" w:hint="default"/>
      </w:rPr>
    </w:lvl>
  </w:abstractNum>
  <w:num w:numId="1" w16cid:durableId="733821725">
    <w:abstractNumId w:val="17"/>
  </w:num>
  <w:num w:numId="2" w16cid:durableId="1623345682">
    <w:abstractNumId w:val="14"/>
  </w:num>
  <w:num w:numId="3" w16cid:durableId="2027320227">
    <w:abstractNumId w:val="0"/>
  </w:num>
  <w:num w:numId="4" w16cid:durableId="1154487351">
    <w:abstractNumId w:val="16"/>
  </w:num>
  <w:num w:numId="5" w16cid:durableId="195656955">
    <w:abstractNumId w:val="12"/>
  </w:num>
  <w:num w:numId="6" w16cid:durableId="774442838">
    <w:abstractNumId w:val="6"/>
  </w:num>
  <w:num w:numId="7" w16cid:durableId="2066758708">
    <w:abstractNumId w:val="7"/>
  </w:num>
  <w:num w:numId="8" w16cid:durableId="758261151">
    <w:abstractNumId w:val="9"/>
  </w:num>
  <w:num w:numId="9" w16cid:durableId="912592402">
    <w:abstractNumId w:val="1"/>
  </w:num>
  <w:num w:numId="10" w16cid:durableId="616376935">
    <w:abstractNumId w:val="13"/>
  </w:num>
  <w:num w:numId="11" w16cid:durableId="828637968">
    <w:abstractNumId w:val="10"/>
  </w:num>
  <w:num w:numId="12" w16cid:durableId="2078506679">
    <w:abstractNumId w:val="5"/>
  </w:num>
  <w:num w:numId="13" w16cid:durableId="1767458663">
    <w:abstractNumId w:val="2"/>
  </w:num>
  <w:num w:numId="14" w16cid:durableId="788548517">
    <w:abstractNumId w:val="4"/>
  </w:num>
  <w:num w:numId="15" w16cid:durableId="886645277">
    <w:abstractNumId w:val="8"/>
  </w:num>
  <w:num w:numId="16" w16cid:durableId="1765304362">
    <w:abstractNumId w:val="3"/>
  </w:num>
  <w:num w:numId="17" w16cid:durableId="1338657438">
    <w:abstractNumId w:val="15"/>
  </w:num>
  <w:num w:numId="18" w16cid:durableId="16645510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F2"/>
    <w:rsid w:val="000066CF"/>
    <w:rsid w:val="000170EB"/>
    <w:rsid w:val="00037E00"/>
    <w:rsid w:val="0005259F"/>
    <w:rsid w:val="000769C9"/>
    <w:rsid w:val="00094D57"/>
    <w:rsid w:val="000C40A1"/>
    <w:rsid w:val="000C5222"/>
    <w:rsid w:val="000C5F49"/>
    <w:rsid w:val="000C7FA4"/>
    <w:rsid w:val="000F4F42"/>
    <w:rsid w:val="000F65E6"/>
    <w:rsid w:val="00105CAF"/>
    <w:rsid w:val="001071B7"/>
    <w:rsid w:val="00112E80"/>
    <w:rsid w:val="0012682C"/>
    <w:rsid w:val="00137E5B"/>
    <w:rsid w:val="00144649"/>
    <w:rsid w:val="00150BAE"/>
    <w:rsid w:val="00152950"/>
    <w:rsid w:val="00153334"/>
    <w:rsid w:val="00161BF8"/>
    <w:rsid w:val="00181AE4"/>
    <w:rsid w:val="0019764A"/>
    <w:rsid w:val="001A50F0"/>
    <w:rsid w:val="001B139E"/>
    <w:rsid w:val="001C01AE"/>
    <w:rsid w:val="001C658A"/>
    <w:rsid w:val="001E34AA"/>
    <w:rsid w:val="001F503C"/>
    <w:rsid w:val="001F7CE1"/>
    <w:rsid w:val="00201308"/>
    <w:rsid w:val="00213214"/>
    <w:rsid w:val="0023317D"/>
    <w:rsid w:val="00240C99"/>
    <w:rsid w:val="0024266E"/>
    <w:rsid w:val="00246790"/>
    <w:rsid w:val="00255866"/>
    <w:rsid w:val="00263122"/>
    <w:rsid w:val="002642DF"/>
    <w:rsid w:val="002775DF"/>
    <w:rsid w:val="00280940"/>
    <w:rsid w:val="002860CD"/>
    <w:rsid w:val="002B4699"/>
    <w:rsid w:val="002D08F2"/>
    <w:rsid w:val="00304A95"/>
    <w:rsid w:val="00337886"/>
    <w:rsid w:val="00376D25"/>
    <w:rsid w:val="003A396B"/>
    <w:rsid w:val="003A59BE"/>
    <w:rsid w:val="003C479F"/>
    <w:rsid w:val="003C4A88"/>
    <w:rsid w:val="003C5845"/>
    <w:rsid w:val="003D5185"/>
    <w:rsid w:val="003F455D"/>
    <w:rsid w:val="00412A35"/>
    <w:rsid w:val="00413147"/>
    <w:rsid w:val="004224DA"/>
    <w:rsid w:val="00424C93"/>
    <w:rsid w:val="00425222"/>
    <w:rsid w:val="00426392"/>
    <w:rsid w:val="00453FF8"/>
    <w:rsid w:val="004558FC"/>
    <w:rsid w:val="00471BDA"/>
    <w:rsid w:val="0047271A"/>
    <w:rsid w:val="00485453"/>
    <w:rsid w:val="00491FDE"/>
    <w:rsid w:val="004928A2"/>
    <w:rsid w:val="004B117C"/>
    <w:rsid w:val="004B4C80"/>
    <w:rsid w:val="004D47F2"/>
    <w:rsid w:val="004D5A23"/>
    <w:rsid w:val="004F4900"/>
    <w:rsid w:val="00500BF8"/>
    <w:rsid w:val="00535B73"/>
    <w:rsid w:val="00550726"/>
    <w:rsid w:val="00553499"/>
    <w:rsid w:val="00561539"/>
    <w:rsid w:val="00562C5A"/>
    <w:rsid w:val="0059333F"/>
    <w:rsid w:val="005B0870"/>
    <w:rsid w:val="005C0AF1"/>
    <w:rsid w:val="005C1B56"/>
    <w:rsid w:val="005C1E44"/>
    <w:rsid w:val="005C2470"/>
    <w:rsid w:val="005C46E2"/>
    <w:rsid w:val="005C5FC9"/>
    <w:rsid w:val="005E1564"/>
    <w:rsid w:val="005F0DF3"/>
    <w:rsid w:val="00647F32"/>
    <w:rsid w:val="0066392A"/>
    <w:rsid w:val="006661F0"/>
    <w:rsid w:val="00683AFD"/>
    <w:rsid w:val="006A0598"/>
    <w:rsid w:val="006A679E"/>
    <w:rsid w:val="006D45B5"/>
    <w:rsid w:val="007007D6"/>
    <w:rsid w:val="0075654B"/>
    <w:rsid w:val="00766D3B"/>
    <w:rsid w:val="00767FA8"/>
    <w:rsid w:val="007708AF"/>
    <w:rsid w:val="00774479"/>
    <w:rsid w:val="00791DD0"/>
    <w:rsid w:val="0079374C"/>
    <w:rsid w:val="007B5F49"/>
    <w:rsid w:val="007B7A64"/>
    <w:rsid w:val="007D0EB1"/>
    <w:rsid w:val="007D54B3"/>
    <w:rsid w:val="008013FB"/>
    <w:rsid w:val="00816B8E"/>
    <w:rsid w:val="00816FAE"/>
    <w:rsid w:val="00825C03"/>
    <w:rsid w:val="00844BE7"/>
    <w:rsid w:val="008516AC"/>
    <w:rsid w:val="00856CC6"/>
    <w:rsid w:val="0086215B"/>
    <w:rsid w:val="00870914"/>
    <w:rsid w:val="008B0F45"/>
    <w:rsid w:val="008B490F"/>
    <w:rsid w:val="008D1218"/>
    <w:rsid w:val="008E706F"/>
    <w:rsid w:val="00900D0F"/>
    <w:rsid w:val="009051FE"/>
    <w:rsid w:val="00932682"/>
    <w:rsid w:val="00957A64"/>
    <w:rsid w:val="009966D0"/>
    <w:rsid w:val="009A684A"/>
    <w:rsid w:val="009B0924"/>
    <w:rsid w:val="009D66BC"/>
    <w:rsid w:val="009E18B8"/>
    <w:rsid w:val="00A01F84"/>
    <w:rsid w:val="00A10EE7"/>
    <w:rsid w:val="00A130D8"/>
    <w:rsid w:val="00A15CA2"/>
    <w:rsid w:val="00A170BD"/>
    <w:rsid w:val="00A25848"/>
    <w:rsid w:val="00A31435"/>
    <w:rsid w:val="00A362D1"/>
    <w:rsid w:val="00A36571"/>
    <w:rsid w:val="00A426CD"/>
    <w:rsid w:val="00A45BEC"/>
    <w:rsid w:val="00A729D0"/>
    <w:rsid w:val="00A77D80"/>
    <w:rsid w:val="00AA52AC"/>
    <w:rsid w:val="00AA7F05"/>
    <w:rsid w:val="00AB0414"/>
    <w:rsid w:val="00AB5098"/>
    <w:rsid w:val="00AB69E1"/>
    <w:rsid w:val="00AB7B27"/>
    <w:rsid w:val="00AC2899"/>
    <w:rsid w:val="00AD1665"/>
    <w:rsid w:val="00AD3053"/>
    <w:rsid w:val="00AD572B"/>
    <w:rsid w:val="00AE4F26"/>
    <w:rsid w:val="00AF1861"/>
    <w:rsid w:val="00AF6722"/>
    <w:rsid w:val="00AF79F9"/>
    <w:rsid w:val="00B10EE8"/>
    <w:rsid w:val="00B26651"/>
    <w:rsid w:val="00B32C25"/>
    <w:rsid w:val="00B634F4"/>
    <w:rsid w:val="00B67FF5"/>
    <w:rsid w:val="00B73064"/>
    <w:rsid w:val="00B80E57"/>
    <w:rsid w:val="00B814EC"/>
    <w:rsid w:val="00B845B1"/>
    <w:rsid w:val="00B92182"/>
    <w:rsid w:val="00BB4E4D"/>
    <w:rsid w:val="00BD6ACA"/>
    <w:rsid w:val="00BE3F86"/>
    <w:rsid w:val="00BF4D98"/>
    <w:rsid w:val="00C017E1"/>
    <w:rsid w:val="00C03BFF"/>
    <w:rsid w:val="00C22676"/>
    <w:rsid w:val="00C45237"/>
    <w:rsid w:val="00C46203"/>
    <w:rsid w:val="00C50807"/>
    <w:rsid w:val="00C5188B"/>
    <w:rsid w:val="00C54A5A"/>
    <w:rsid w:val="00C62FE6"/>
    <w:rsid w:val="00C64815"/>
    <w:rsid w:val="00CA6654"/>
    <w:rsid w:val="00CC21A4"/>
    <w:rsid w:val="00CD35AF"/>
    <w:rsid w:val="00CE0C07"/>
    <w:rsid w:val="00CE500D"/>
    <w:rsid w:val="00CF420A"/>
    <w:rsid w:val="00CF44A4"/>
    <w:rsid w:val="00D04AAA"/>
    <w:rsid w:val="00D10BD0"/>
    <w:rsid w:val="00D377AB"/>
    <w:rsid w:val="00D441CC"/>
    <w:rsid w:val="00D77995"/>
    <w:rsid w:val="00D80D7F"/>
    <w:rsid w:val="00D91F09"/>
    <w:rsid w:val="00DA7537"/>
    <w:rsid w:val="00DC2198"/>
    <w:rsid w:val="00DC2D17"/>
    <w:rsid w:val="00DD7371"/>
    <w:rsid w:val="00DD7625"/>
    <w:rsid w:val="00DF1EAD"/>
    <w:rsid w:val="00DF4E88"/>
    <w:rsid w:val="00E02230"/>
    <w:rsid w:val="00E3403F"/>
    <w:rsid w:val="00E465F1"/>
    <w:rsid w:val="00E52ECF"/>
    <w:rsid w:val="00E702BD"/>
    <w:rsid w:val="00E77C41"/>
    <w:rsid w:val="00E82D38"/>
    <w:rsid w:val="00E845CD"/>
    <w:rsid w:val="00E94EB6"/>
    <w:rsid w:val="00EC7262"/>
    <w:rsid w:val="00EE1811"/>
    <w:rsid w:val="00F05946"/>
    <w:rsid w:val="00F12973"/>
    <w:rsid w:val="00F150C7"/>
    <w:rsid w:val="00F27FE8"/>
    <w:rsid w:val="00F428F4"/>
    <w:rsid w:val="00F44AB7"/>
    <w:rsid w:val="00F450BC"/>
    <w:rsid w:val="00F47DB2"/>
    <w:rsid w:val="00F668FE"/>
    <w:rsid w:val="00F7643C"/>
    <w:rsid w:val="00F905AF"/>
    <w:rsid w:val="00F9172F"/>
    <w:rsid w:val="00FA20C9"/>
    <w:rsid w:val="00FA5BA3"/>
    <w:rsid w:val="00FD2AE4"/>
    <w:rsid w:val="00FD55C4"/>
    <w:rsid w:val="00FE277A"/>
    <w:rsid w:val="00FF12AB"/>
    <w:rsid w:val="00FF130E"/>
    <w:rsid w:val="02039DC6"/>
    <w:rsid w:val="027E16ED"/>
    <w:rsid w:val="0AC4FF76"/>
    <w:rsid w:val="0EB7C884"/>
    <w:rsid w:val="0F33546C"/>
    <w:rsid w:val="124A9C60"/>
    <w:rsid w:val="14529FB6"/>
    <w:rsid w:val="15254CC6"/>
    <w:rsid w:val="1D305EAB"/>
    <w:rsid w:val="2203CFCE"/>
    <w:rsid w:val="22B3CAC2"/>
    <w:rsid w:val="2BF9367D"/>
    <w:rsid w:val="2CA82C48"/>
    <w:rsid w:val="2FCFD386"/>
    <w:rsid w:val="30DAF032"/>
    <w:rsid w:val="341AD78E"/>
    <w:rsid w:val="3981195A"/>
    <w:rsid w:val="39A9F96E"/>
    <w:rsid w:val="3EE73BC9"/>
    <w:rsid w:val="4458CB1F"/>
    <w:rsid w:val="473615AD"/>
    <w:rsid w:val="47E610A1"/>
    <w:rsid w:val="48960B95"/>
    <w:rsid w:val="4DAF0405"/>
    <w:rsid w:val="5D151094"/>
    <w:rsid w:val="748DFA71"/>
    <w:rsid w:val="7E3E3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86928"/>
  <w15:chartTrackingRefBased/>
  <w15:docId w15:val="{B9A9815C-F2D6-4303-81D3-B6A60D69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CA2"/>
    <w:pPr>
      <w:spacing w:after="0" w:line="240" w:lineRule="auto"/>
    </w:pPr>
    <w:rPr>
      <w:rFonts w:ascii="Arial" w:eastAsiaTheme="minorEastAsia"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7F2"/>
    <w:pPr>
      <w:tabs>
        <w:tab w:val="center" w:pos="4513"/>
        <w:tab w:val="right" w:pos="9026"/>
      </w:tabs>
    </w:pPr>
  </w:style>
  <w:style w:type="character" w:customStyle="1" w:styleId="HeaderChar">
    <w:name w:val="Header Char"/>
    <w:basedOn w:val="DefaultParagraphFont"/>
    <w:link w:val="Header"/>
    <w:uiPriority w:val="99"/>
    <w:rsid w:val="004D47F2"/>
  </w:style>
  <w:style w:type="paragraph" w:styleId="Footer">
    <w:name w:val="footer"/>
    <w:basedOn w:val="Normal"/>
    <w:link w:val="FooterChar"/>
    <w:uiPriority w:val="99"/>
    <w:unhideWhenUsed/>
    <w:rsid w:val="004D47F2"/>
    <w:pPr>
      <w:tabs>
        <w:tab w:val="center" w:pos="4513"/>
        <w:tab w:val="right" w:pos="9026"/>
      </w:tabs>
    </w:pPr>
  </w:style>
  <w:style w:type="character" w:customStyle="1" w:styleId="FooterChar">
    <w:name w:val="Footer Char"/>
    <w:basedOn w:val="DefaultParagraphFont"/>
    <w:link w:val="Footer"/>
    <w:uiPriority w:val="99"/>
    <w:rsid w:val="004D47F2"/>
  </w:style>
  <w:style w:type="table" w:styleId="TableGrid">
    <w:name w:val="Table Grid"/>
    <w:basedOn w:val="TableNormal"/>
    <w:uiPriority w:val="39"/>
    <w:rsid w:val="004D4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147"/>
    <w:pPr>
      <w:ind w:left="720"/>
      <w:contextualSpacing/>
    </w:pPr>
  </w:style>
  <w:style w:type="paragraph" w:customStyle="1" w:styleId="Default">
    <w:name w:val="Default"/>
    <w:rsid w:val="003A59B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44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BE7"/>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A77D80"/>
    <w:rPr>
      <w:sz w:val="16"/>
      <w:szCs w:val="16"/>
    </w:rPr>
  </w:style>
  <w:style w:type="paragraph" w:styleId="CommentText">
    <w:name w:val="annotation text"/>
    <w:basedOn w:val="Normal"/>
    <w:link w:val="CommentTextChar"/>
    <w:uiPriority w:val="99"/>
    <w:semiHidden/>
    <w:unhideWhenUsed/>
    <w:rsid w:val="00A77D80"/>
    <w:rPr>
      <w:sz w:val="20"/>
      <w:szCs w:val="20"/>
    </w:rPr>
  </w:style>
  <w:style w:type="character" w:customStyle="1" w:styleId="CommentTextChar">
    <w:name w:val="Comment Text Char"/>
    <w:basedOn w:val="DefaultParagraphFont"/>
    <w:link w:val="CommentText"/>
    <w:uiPriority w:val="99"/>
    <w:semiHidden/>
    <w:rsid w:val="00A77D8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A77D80"/>
    <w:rPr>
      <w:b/>
      <w:bCs/>
    </w:rPr>
  </w:style>
  <w:style w:type="character" w:customStyle="1" w:styleId="CommentSubjectChar">
    <w:name w:val="Comment Subject Char"/>
    <w:basedOn w:val="CommentTextChar"/>
    <w:link w:val="CommentSubject"/>
    <w:uiPriority w:val="99"/>
    <w:semiHidden/>
    <w:rsid w:val="00A77D80"/>
    <w:rPr>
      <w:rFonts w:ascii="Arial" w:eastAsiaTheme="minorEastAsia" w:hAnsi="Arial"/>
      <w:b/>
      <w:bCs/>
      <w:sz w:val="20"/>
      <w:szCs w:val="20"/>
    </w:rPr>
  </w:style>
  <w:style w:type="character" w:customStyle="1" w:styleId="normaltextrun">
    <w:name w:val="normaltextrun"/>
    <w:basedOn w:val="DefaultParagraphFont"/>
    <w:rsid w:val="00AA52AC"/>
  </w:style>
  <w:style w:type="character" w:styleId="Hyperlink">
    <w:name w:val="Hyperlink"/>
    <w:basedOn w:val="DefaultParagraphFont"/>
    <w:uiPriority w:val="99"/>
    <w:unhideWhenUsed/>
    <w:rsid w:val="00AA52AC"/>
    <w:rPr>
      <w:color w:val="0563C1" w:themeColor="hyperlink"/>
      <w:u w:val="single"/>
    </w:rPr>
  </w:style>
  <w:style w:type="character" w:styleId="UnresolvedMention">
    <w:name w:val="Unresolved Mention"/>
    <w:basedOn w:val="DefaultParagraphFont"/>
    <w:uiPriority w:val="99"/>
    <w:semiHidden/>
    <w:unhideWhenUsed/>
    <w:rsid w:val="00AA52AC"/>
    <w:rPr>
      <w:color w:val="605E5C"/>
      <w:shd w:val="clear" w:color="auto" w:fill="E1DFDD"/>
    </w:rPr>
  </w:style>
  <w:style w:type="character" w:customStyle="1" w:styleId="eop">
    <w:name w:val="eop"/>
    <w:basedOn w:val="DefaultParagraphFont"/>
    <w:rsid w:val="004B117C"/>
  </w:style>
  <w:style w:type="paragraph" w:customStyle="1" w:styleId="paragraph">
    <w:name w:val="paragraph"/>
    <w:basedOn w:val="Normal"/>
    <w:rsid w:val="00FF12AB"/>
    <w:pPr>
      <w:spacing w:before="100" w:beforeAutospacing="1" w:after="100" w:afterAutospacing="1"/>
    </w:pPr>
    <w:rPr>
      <w:rFonts w:ascii="Times New Roman" w:eastAsia="Times New Roman" w:hAnsi="Times New Roman" w:cs="Times New Roman"/>
      <w:lang w:eastAsia="en-GB"/>
    </w:rPr>
  </w:style>
  <w:style w:type="character" w:customStyle="1" w:styleId="scxw97764492">
    <w:name w:val="scxw97764492"/>
    <w:basedOn w:val="DefaultParagraphFont"/>
    <w:rsid w:val="00FF1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5659">
      <w:bodyDiv w:val="1"/>
      <w:marLeft w:val="0"/>
      <w:marRight w:val="0"/>
      <w:marTop w:val="0"/>
      <w:marBottom w:val="0"/>
      <w:divBdr>
        <w:top w:val="none" w:sz="0" w:space="0" w:color="auto"/>
        <w:left w:val="none" w:sz="0" w:space="0" w:color="auto"/>
        <w:bottom w:val="none" w:sz="0" w:space="0" w:color="auto"/>
        <w:right w:val="none" w:sz="0" w:space="0" w:color="auto"/>
      </w:divBdr>
    </w:div>
    <w:div w:id="247080962">
      <w:bodyDiv w:val="1"/>
      <w:marLeft w:val="0"/>
      <w:marRight w:val="0"/>
      <w:marTop w:val="0"/>
      <w:marBottom w:val="0"/>
      <w:divBdr>
        <w:top w:val="none" w:sz="0" w:space="0" w:color="auto"/>
        <w:left w:val="none" w:sz="0" w:space="0" w:color="auto"/>
        <w:bottom w:val="none" w:sz="0" w:space="0" w:color="auto"/>
        <w:right w:val="none" w:sz="0" w:space="0" w:color="auto"/>
      </w:divBdr>
    </w:div>
    <w:div w:id="549807096">
      <w:bodyDiv w:val="1"/>
      <w:marLeft w:val="0"/>
      <w:marRight w:val="0"/>
      <w:marTop w:val="0"/>
      <w:marBottom w:val="0"/>
      <w:divBdr>
        <w:top w:val="none" w:sz="0" w:space="0" w:color="auto"/>
        <w:left w:val="none" w:sz="0" w:space="0" w:color="auto"/>
        <w:bottom w:val="none" w:sz="0" w:space="0" w:color="auto"/>
        <w:right w:val="none" w:sz="0" w:space="0" w:color="auto"/>
      </w:divBdr>
    </w:div>
    <w:div w:id="641545054">
      <w:bodyDiv w:val="1"/>
      <w:marLeft w:val="0"/>
      <w:marRight w:val="0"/>
      <w:marTop w:val="0"/>
      <w:marBottom w:val="0"/>
      <w:divBdr>
        <w:top w:val="none" w:sz="0" w:space="0" w:color="auto"/>
        <w:left w:val="none" w:sz="0" w:space="0" w:color="auto"/>
        <w:bottom w:val="none" w:sz="0" w:space="0" w:color="auto"/>
        <w:right w:val="none" w:sz="0" w:space="0" w:color="auto"/>
      </w:divBdr>
    </w:div>
    <w:div w:id="1081491632">
      <w:bodyDiv w:val="1"/>
      <w:marLeft w:val="0"/>
      <w:marRight w:val="0"/>
      <w:marTop w:val="0"/>
      <w:marBottom w:val="0"/>
      <w:divBdr>
        <w:top w:val="none" w:sz="0" w:space="0" w:color="auto"/>
        <w:left w:val="none" w:sz="0" w:space="0" w:color="auto"/>
        <w:bottom w:val="none" w:sz="0" w:space="0" w:color="auto"/>
        <w:right w:val="none" w:sz="0" w:space="0" w:color="auto"/>
      </w:divBdr>
    </w:div>
    <w:div w:id="1186215273">
      <w:bodyDiv w:val="1"/>
      <w:marLeft w:val="0"/>
      <w:marRight w:val="0"/>
      <w:marTop w:val="0"/>
      <w:marBottom w:val="0"/>
      <w:divBdr>
        <w:top w:val="none" w:sz="0" w:space="0" w:color="auto"/>
        <w:left w:val="none" w:sz="0" w:space="0" w:color="auto"/>
        <w:bottom w:val="none" w:sz="0" w:space="0" w:color="auto"/>
        <w:right w:val="none" w:sz="0" w:space="0" w:color="auto"/>
      </w:divBdr>
      <w:divsChild>
        <w:div w:id="1348603998">
          <w:marLeft w:val="0"/>
          <w:marRight w:val="0"/>
          <w:marTop w:val="0"/>
          <w:marBottom w:val="0"/>
          <w:divBdr>
            <w:top w:val="none" w:sz="0" w:space="0" w:color="auto"/>
            <w:left w:val="none" w:sz="0" w:space="0" w:color="auto"/>
            <w:bottom w:val="none" w:sz="0" w:space="0" w:color="auto"/>
            <w:right w:val="none" w:sz="0" w:space="0" w:color="auto"/>
          </w:divBdr>
        </w:div>
        <w:div w:id="1727878732">
          <w:marLeft w:val="0"/>
          <w:marRight w:val="0"/>
          <w:marTop w:val="0"/>
          <w:marBottom w:val="0"/>
          <w:divBdr>
            <w:top w:val="none" w:sz="0" w:space="0" w:color="auto"/>
            <w:left w:val="none" w:sz="0" w:space="0" w:color="auto"/>
            <w:bottom w:val="none" w:sz="0" w:space="0" w:color="auto"/>
            <w:right w:val="none" w:sz="0" w:space="0" w:color="auto"/>
          </w:divBdr>
        </w:div>
      </w:divsChild>
    </w:div>
    <w:div w:id="135026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ngland.nhs.uk/long-term-plan/"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0b488dc7-d49a-433b-ac22-7b2ef72aebe7">
      <Terms xmlns="http://schemas.microsoft.com/office/infopath/2007/PartnerControls"/>
    </lcf76f155ced4ddcb4097134ff3c332f>
    <TaxCatchAll xmlns="a62c993e-d786-43e1-906a-890babdde13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F97FE262171E41AD3134711194E44B" ma:contentTypeVersion="19" ma:contentTypeDescription="Create a new document." ma:contentTypeScope="" ma:versionID="711a58baa560b560ba96ab4a2499f991">
  <xsd:schema xmlns:xsd="http://www.w3.org/2001/XMLSchema" xmlns:xs="http://www.w3.org/2001/XMLSchema" xmlns:p="http://schemas.microsoft.com/office/2006/metadata/properties" xmlns:ns1="http://schemas.microsoft.com/sharepoint/v3" xmlns:ns2="a62c993e-d786-43e1-906a-890babdde13a" xmlns:ns3="0b488dc7-d49a-433b-ac22-7b2ef72aebe7" targetNamespace="http://schemas.microsoft.com/office/2006/metadata/properties" ma:root="true" ma:fieldsID="ad64008462158a0356c4a91d9539ccd0" ns1:_="" ns2:_="" ns3:_="">
    <xsd:import namespace="http://schemas.microsoft.com/sharepoint/v3"/>
    <xsd:import namespace="a62c993e-d786-43e1-906a-890babdde13a"/>
    <xsd:import namespace="0b488dc7-d49a-433b-ac22-7b2ef72aeb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2c993e-d786-43e1-906a-890babdde13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5f24f07-cc82-41ac-85c8-a825fc8c09a3}" ma:internalName="TaxCatchAll" ma:showField="CatchAllData" ma:web="a62c993e-d786-43e1-906a-890babdde1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488dc7-d49a-433b-ac22-7b2ef72aeb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94B1F-8AA1-4528-8D7B-339B0ECA8947}">
  <ds:schemaRefs>
    <ds:schemaRef ds:uri="http://schemas.microsoft.com/office/2006/metadata/properties"/>
    <ds:schemaRef ds:uri="http://schemas.microsoft.com/sharepoint/v3"/>
    <ds:schemaRef ds:uri="0b488dc7-d49a-433b-ac22-7b2ef72aebe7"/>
    <ds:schemaRef ds:uri="http://schemas.microsoft.com/office/infopath/2007/PartnerControls"/>
    <ds:schemaRef ds:uri="a62c993e-d786-43e1-906a-890babdde13a"/>
  </ds:schemaRefs>
</ds:datastoreItem>
</file>

<file path=customXml/itemProps2.xml><?xml version="1.0" encoding="utf-8"?>
<ds:datastoreItem xmlns:ds="http://schemas.openxmlformats.org/officeDocument/2006/customXml" ds:itemID="{B33DF859-5B7E-483F-8D89-E4C1E420A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2c993e-d786-43e1-906a-890babdde13a"/>
    <ds:schemaRef ds:uri="0b488dc7-d49a-433b-ac22-7b2ef72ae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5A6704-28B3-4A20-B25D-597488F25F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1548</Words>
  <Characters>8829</Characters>
  <Application>Microsoft Office Word</Application>
  <DocSecurity>0</DocSecurity>
  <Lines>73</Lines>
  <Paragraphs>20</Paragraphs>
  <ScaleCrop>false</ScaleCrop>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Chambers</dc:creator>
  <cp:lastModifiedBy>STEWART, Christopher (NHS ENGLAND)</cp:lastModifiedBy>
  <cp:revision>54</cp:revision>
  <cp:lastPrinted>2021-05-04T14:43:00Z</cp:lastPrinted>
  <dcterms:created xsi:type="dcterms:W3CDTF">2022-04-26T12:44:00Z</dcterms:created>
  <dcterms:modified xsi:type="dcterms:W3CDTF">2025-08-13T10:27:00Z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0x0101008EF97FE262171E41AD3134711194E44B</vt:lpwstr>
  </property>
  <property fmtid="{D5CDD505-2E9C-101B-9397-08002B2CF9AE}" pid="3" name="MediaServiceImageTags">
    <vt:lpwstr/>
  </property>
  <property fmtid="{D5CDD505-2E9C-101B-9397-08002B2CF9AE}" pid="4" name="_ExtendedDescription">
    <vt:lpwstr/>
  </property>
</Properties>
</file>